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94C" w:rsidRPr="005F22C0" w:rsidRDefault="005D78A9" w:rsidP="00E0353A">
      <w:pPr>
        <w:spacing w:before="90" w:after="90" w:line="360" w:lineRule="exact"/>
        <w:jc w:val="center"/>
        <w:rPr>
          <w:b/>
        </w:rPr>
      </w:pPr>
      <w:bookmarkStart w:id="0" w:name="_GoBack"/>
      <w:bookmarkEnd w:id="0"/>
      <w:r w:rsidRPr="005F22C0">
        <w:rPr>
          <w:b/>
        </w:rPr>
        <w:t>ĐỀ CƯƠNG</w:t>
      </w:r>
      <w:r w:rsidR="0014517E" w:rsidRPr="005F22C0">
        <w:rPr>
          <w:b/>
        </w:rPr>
        <w:t xml:space="preserve"> GỢI Ý</w:t>
      </w:r>
    </w:p>
    <w:p w:rsidR="00907D81" w:rsidRPr="005F22C0" w:rsidRDefault="00907D81" w:rsidP="00E0353A">
      <w:pPr>
        <w:spacing w:before="90" w:after="90" w:line="360" w:lineRule="exact"/>
        <w:jc w:val="center"/>
        <w:rPr>
          <w:szCs w:val="28"/>
        </w:rPr>
      </w:pPr>
      <w:r w:rsidRPr="005F22C0">
        <w:rPr>
          <w:noProof/>
        </w:rPr>
        <mc:AlternateContent>
          <mc:Choice Requires="wps">
            <w:drawing>
              <wp:anchor distT="0" distB="0" distL="114300" distR="114300" simplePos="0" relativeHeight="251659264" behindDoc="0" locked="0" layoutInCell="1" allowOverlap="1" wp14:anchorId="014F9CBA" wp14:editId="663C4B55">
                <wp:simplePos x="0" y="0"/>
                <wp:positionH relativeFrom="column">
                  <wp:posOffset>2401150</wp:posOffset>
                </wp:positionH>
                <wp:positionV relativeFrom="paragraph">
                  <wp:posOffset>688975</wp:posOffset>
                </wp:positionV>
                <wp:extent cx="11525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A12A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05pt,54.25pt" to="279.8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"/>
            </w:pict>
          </mc:Fallback>
        </mc:AlternateContent>
      </w:r>
      <w:r w:rsidR="0014517E" w:rsidRPr="005F22C0">
        <w:rPr>
          <w:b/>
          <w:bCs/>
          <w:szCs w:val="28"/>
        </w:rPr>
        <w:t xml:space="preserve">Báo cáo </w:t>
      </w:r>
      <w:r w:rsidRPr="005F22C0">
        <w:rPr>
          <w:b/>
          <w:bCs/>
          <w:szCs w:val="28"/>
        </w:rPr>
        <w:t>Kết quả thực hiện Chỉ thị số 09-CT/TU ngày 06/4/2022 của Ban Thường vụ Tỉnh ủy về tăng cường sự lãnh đạo của các cấp ủy Đảng đối với việc giảm thiểu tình trạng tảo hôn và hôn nhân cận huyết thống năm 2023</w:t>
      </w:r>
    </w:p>
    <w:p w:rsidR="005D78A9" w:rsidRPr="005F22C0" w:rsidRDefault="005D78A9" w:rsidP="00E0353A">
      <w:pPr>
        <w:spacing w:before="90" w:after="90" w:line="360" w:lineRule="exact"/>
        <w:jc w:val="center"/>
        <w:rPr>
          <w:b/>
        </w:rPr>
      </w:pPr>
    </w:p>
    <w:p w:rsidR="005D78A9" w:rsidRPr="005F22C0" w:rsidRDefault="005D78A9" w:rsidP="00E0353A">
      <w:pPr>
        <w:tabs>
          <w:tab w:val="left" w:pos="703"/>
        </w:tabs>
        <w:spacing w:before="90" w:after="90" w:line="360" w:lineRule="exact"/>
        <w:rPr>
          <w:b/>
        </w:rPr>
      </w:pPr>
      <w:r w:rsidRPr="005F22C0">
        <w:rPr>
          <w:b/>
        </w:rPr>
        <w:tab/>
        <w:t>I.</w:t>
      </w:r>
      <w:r w:rsidR="00E40DC0" w:rsidRPr="005F22C0">
        <w:rPr>
          <w:b/>
        </w:rPr>
        <w:t xml:space="preserve"> ĐẶC ĐIỂM TÌNH HÌ</w:t>
      </w:r>
      <w:r w:rsidR="00752D20" w:rsidRPr="005F22C0">
        <w:rPr>
          <w:b/>
        </w:rPr>
        <w:t>NH</w:t>
      </w:r>
    </w:p>
    <w:p w:rsidR="005D78A9" w:rsidRPr="005F22C0" w:rsidRDefault="005D78A9" w:rsidP="00E0353A">
      <w:pPr>
        <w:tabs>
          <w:tab w:val="left" w:pos="703"/>
        </w:tabs>
        <w:spacing w:before="90" w:after="90" w:line="360" w:lineRule="exact"/>
      </w:pPr>
      <w:r w:rsidRPr="005F22C0">
        <w:rPr>
          <w:b/>
        </w:rPr>
        <w:tab/>
      </w:r>
      <w:r w:rsidRPr="005F22C0">
        <w:t xml:space="preserve">1. </w:t>
      </w:r>
      <w:r w:rsidR="00E40DC0" w:rsidRPr="005F22C0">
        <w:t xml:space="preserve">Tình hình </w:t>
      </w:r>
      <w:r w:rsidR="00752D20" w:rsidRPr="005F22C0">
        <w:tab/>
        <w:t>kinh tế - xã hội</w:t>
      </w:r>
      <w:r w:rsidR="00E40DC0" w:rsidRPr="005F22C0">
        <w:t>.</w:t>
      </w:r>
    </w:p>
    <w:p w:rsidR="00E40DC0" w:rsidRPr="005F22C0" w:rsidRDefault="005D78A9" w:rsidP="00E0353A">
      <w:pPr>
        <w:tabs>
          <w:tab w:val="left" w:pos="703"/>
        </w:tabs>
        <w:spacing w:before="90" w:after="90" w:line="360" w:lineRule="exact"/>
      </w:pPr>
      <w:r w:rsidRPr="005F22C0">
        <w:tab/>
        <w:t xml:space="preserve">2. </w:t>
      </w:r>
      <w:r w:rsidR="00E40DC0" w:rsidRPr="005F22C0">
        <w:t>Những thuận lợi, khó khăn trong tổ chức thực hiện.</w:t>
      </w:r>
    </w:p>
    <w:p w:rsidR="00752D20" w:rsidRPr="005F22C0" w:rsidRDefault="00752D20" w:rsidP="00E0353A">
      <w:pPr>
        <w:tabs>
          <w:tab w:val="left" w:pos="703"/>
        </w:tabs>
        <w:spacing w:before="90" w:after="90" w:line="360" w:lineRule="exact"/>
      </w:pPr>
      <w:r w:rsidRPr="005F22C0">
        <w:tab/>
        <w:t>2.1. Thuận lợi</w:t>
      </w:r>
    </w:p>
    <w:p w:rsidR="00752D20" w:rsidRPr="005F22C0" w:rsidRDefault="00752D20" w:rsidP="00E0353A">
      <w:pPr>
        <w:tabs>
          <w:tab w:val="left" w:pos="703"/>
        </w:tabs>
        <w:spacing w:before="90" w:after="90" w:line="360" w:lineRule="exact"/>
      </w:pPr>
      <w:r w:rsidRPr="005F22C0">
        <w:tab/>
        <w:t>2.2. Khó khăn</w:t>
      </w:r>
    </w:p>
    <w:p w:rsidR="00752D20" w:rsidRPr="005F22C0" w:rsidRDefault="00752D20" w:rsidP="00E0353A">
      <w:pPr>
        <w:tabs>
          <w:tab w:val="left" w:pos="703"/>
        </w:tabs>
        <w:spacing w:before="90" w:after="90" w:line="360" w:lineRule="exact"/>
        <w:rPr>
          <w:b/>
        </w:rPr>
      </w:pPr>
      <w:r w:rsidRPr="005F22C0">
        <w:tab/>
      </w:r>
      <w:r w:rsidRPr="005F22C0">
        <w:rPr>
          <w:b/>
        </w:rPr>
        <w:t>II. KẾT QUẢ THỰC HIỆN NĂM 2023</w:t>
      </w:r>
    </w:p>
    <w:p w:rsidR="00752D20" w:rsidRPr="005F22C0" w:rsidRDefault="00752D20" w:rsidP="00E0353A">
      <w:pPr>
        <w:pStyle w:val="ListParagraph"/>
        <w:numPr>
          <w:ilvl w:val="0"/>
          <w:numId w:val="6"/>
        </w:numPr>
        <w:tabs>
          <w:tab w:val="left" w:pos="703"/>
        </w:tabs>
        <w:spacing w:before="90" w:after="90" w:line="360" w:lineRule="exact"/>
      </w:pPr>
      <w:r w:rsidRPr="005F22C0">
        <w:t>Công tác chỉ đạo, điều hành</w:t>
      </w:r>
    </w:p>
    <w:p w:rsidR="00752D20" w:rsidRPr="005F22C0" w:rsidRDefault="00752D20" w:rsidP="00E0353A">
      <w:pPr>
        <w:pStyle w:val="ListParagraph"/>
        <w:numPr>
          <w:ilvl w:val="0"/>
          <w:numId w:val="6"/>
        </w:numPr>
        <w:tabs>
          <w:tab w:val="left" w:pos="703"/>
        </w:tabs>
        <w:spacing w:before="90" w:after="90" w:line="360" w:lineRule="exact"/>
      </w:pPr>
      <w:r w:rsidRPr="005F22C0">
        <w:t>Tình hình tảo hôn và hôn nhân cận huyết thống</w:t>
      </w:r>
    </w:p>
    <w:p w:rsidR="00752D20" w:rsidRPr="005F22C0" w:rsidRDefault="001A0380" w:rsidP="001A0380">
      <w:pPr>
        <w:tabs>
          <w:tab w:val="left" w:pos="709"/>
        </w:tabs>
        <w:spacing w:before="90" w:after="90" w:line="360" w:lineRule="exact"/>
      </w:pPr>
      <w:r>
        <w:tab/>
        <w:t xml:space="preserve">2.1. </w:t>
      </w:r>
      <w:r w:rsidR="00752D20" w:rsidRPr="005F22C0">
        <w:t>Tảo hôn</w:t>
      </w:r>
    </w:p>
    <w:p w:rsidR="003C4D42" w:rsidRPr="005F22C0" w:rsidRDefault="003C4D42" w:rsidP="003C4D42">
      <w:pPr>
        <w:spacing w:before="120" w:after="120"/>
        <w:ind w:firstLine="567"/>
        <w:jc w:val="both"/>
        <w:rPr>
          <w:szCs w:val="28"/>
        </w:rPr>
      </w:pPr>
      <w:r w:rsidRPr="005F22C0">
        <w:rPr>
          <w:szCs w:val="28"/>
        </w:rPr>
        <w:t xml:space="preserve">- Tổng số cặp kết hôn năm 2023 trên </w:t>
      </w:r>
      <w:r w:rsidR="001A0380">
        <w:rPr>
          <w:szCs w:val="28"/>
        </w:rPr>
        <w:t>địa bàn</w:t>
      </w:r>
      <w:r w:rsidRPr="005F22C0">
        <w:rPr>
          <w:szCs w:val="28"/>
        </w:rPr>
        <w:t xml:space="preserve">, so với năm 2022, trong đó: </w:t>
      </w:r>
    </w:p>
    <w:p w:rsidR="003C4D42" w:rsidRPr="005F22C0" w:rsidRDefault="003C4D42" w:rsidP="003C4D42">
      <w:pPr>
        <w:widowControl w:val="0"/>
        <w:spacing w:before="120" w:after="120"/>
        <w:ind w:firstLine="567"/>
        <w:jc w:val="both"/>
        <w:rPr>
          <w:szCs w:val="28"/>
        </w:rPr>
      </w:pPr>
      <w:r w:rsidRPr="005F22C0">
        <w:rPr>
          <w:szCs w:val="28"/>
        </w:rPr>
        <w:t>+ Số cặp kết hôn theo đúng quy định có giấy đăng ký kết hôn là … cặp.</w:t>
      </w:r>
    </w:p>
    <w:p w:rsidR="003C4D42" w:rsidRPr="005F22C0" w:rsidRDefault="003C4D42" w:rsidP="003C4D42">
      <w:pPr>
        <w:widowControl w:val="0"/>
        <w:spacing w:before="120" w:after="120"/>
        <w:ind w:firstLine="567"/>
        <w:jc w:val="both"/>
        <w:rPr>
          <w:szCs w:val="28"/>
        </w:rPr>
      </w:pPr>
      <w:r w:rsidRPr="005F22C0">
        <w:rPr>
          <w:szCs w:val="28"/>
        </w:rPr>
        <w:t xml:space="preserve">+ Số cặp tảo hôn </w:t>
      </w:r>
      <w:r w:rsidRPr="005F22C0">
        <w:rPr>
          <w:bCs/>
          <w:szCs w:val="28"/>
        </w:rPr>
        <w:t>là … cặp</w:t>
      </w:r>
      <w:r w:rsidRPr="005F22C0">
        <w:rPr>
          <w:szCs w:val="28"/>
        </w:rPr>
        <w:t>, so với năm 2022 trong đó: Số cặp tảo hôn vợ là … cặp, số cặp tảo hôn chồng là … cặp, số cặp tảo hôn cả vợ và chồng là … cặp.</w:t>
      </w:r>
    </w:p>
    <w:p w:rsidR="003C4D42" w:rsidRPr="005F22C0" w:rsidRDefault="003C4D42" w:rsidP="003C4D42">
      <w:pPr>
        <w:widowControl w:val="0"/>
        <w:spacing w:before="120" w:after="120"/>
        <w:ind w:firstLine="567"/>
        <w:jc w:val="both"/>
        <w:rPr>
          <w:szCs w:val="28"/>
        </w:rPr>
      </w:pPr>
      <w:r w:rsidRPr="005F22C0">
        <w:rPr>
          <w:szCs w:val="28"/>
        </w:rPr>
        <w:t>+ Xã có số cặp tảo hôn cao lần lượt là: cụ thể</w:t>
      </w:r>
    </w:p>
    <w:p w:rsidR="003C4D42" w:rsidRPr="005F22C0" w:rsidRDefault="003C4D42" w:rsidP="003C4D42">
      <w:pPr>
        <w:widowControl w:val="0"/>
        <w:spacing w:before="120" w:after="120"/>
        <w:ind w:firstLine="567"/>
        <w:jc w:val="both"/>
        <w:rPr>
          <w:szCs w:val="28"/>
        </w:rPr>
      </w:pPr>
      <w:r w:rsidRPr="005F22C0">
        <w:rPr>
          <w:szCs w:val="28"/>
        </w:rPr>
        <w:t xml:space="preserve">+ Tỷ lệ tảo hôn chia theo thành phần dân tộc </w:t>
      </w:r>
    </w:p>
    <w:p w:rsidR="00752D20" w:rsidRPr="005F22C0" w:rsidRDefault="00752D20" w:rsidP="00E0353A">
      <w:pPr>
        <w:pStyle w:val="ListParagraph"/>
        <w:tabs>
          <w:tab w:val="left" w:pos="709"/>
        </w:tabs>
        <w:spacing w:before="90" w:after="90" w:line="360" w:lineRule="exact"/>
      </w:pPr>
      <w:r w:rsidRPr="005F22C0">
        <w:t>2.2. Hôn nhân cận huyết thống</w:t>
      </w:r>
    </w:p>
    <w:p w:rsidR="003C4D42" w:rsidRPr="005F22C0" w:rsidRDefault="003C4D42" w:rsidP="003C4D42">
      <w:pPr>
        <w:widowControl w:val="0"/>
        <w:spacing w:before="120" w:after="120"/>
        <w:ind w:firstLine="567"/>
        <w:jc w:val="both"/>
        <w:rPr>
          <w:szCs w:val="28"/>
        </w:rPr>
      </w:pPr>
      <w:r w:rsidRPr="005F22C0">
        <w:rPr>
          <w:szCs w:val="28"/>
        </w:rPr>
        <w:t>+ Số cặp h</w:t>
      </w:r>
      <w:r w:rsidRPr="005F22C0">
        <w:t>ôn nhân cận huyết thống</w:t>
      </w:r>
      <w:r w:rsidRPr="005F22C0">
        <w:rPr>
          <w:bCs/>
          <w:szCs w:val="28"/>
        </w:rPr>
        <w:t xml:space="preserve"> là … cặp</w:t>
      </w:r>
      <w:r w:rsidRPr="005F22C0">
        <w:rPr>
          <w:szCs w:val="28"/>
        </w:rPr>
        <w:t>, so với năm 2022</w:t>
      </w:r>
    </w:p>
    <w:p w:rsidR="003C4D42" w:rsidRPr="005F22C0" w:rsidRDefault="003C4D42" w:rsidP="003C4D42">
      <w:pPr>
        <w:widowControl w:val="0"/>
        <w:spacing w:before="120" w:after="120"/>
        <w:ind w:firstLine="567"/>
        <w:jc w:val="both"/>
        <w:rPr>
          <w:szCs w:val="28"/>
        </w:rPr>
      </w:pPr>
      <w:r w:rsidRPr="005F22C0">
        <w:rPr>
          <w:szCs w:val="28"/>
        </w:rPr>
        <w:t xml:space="preserve">+ Xã có số cặp </w:t>
      </w:r>
      <w:r w:rsidRPr="005F22C0">
        <w:t>hôn nhân cận huyết thống</w:t>
      </w:r>
      <w:r w:rsidRPr="005F22C0">
        <w:rPr>
          <w:szCs w:val="28"/>
        </w:rPr>
        <w:t xml:space="preserve"> cao lần lượt là: cụ thể</w:t>
      </w:r>
    </w:p>
    <w:p w:rsidR="003C4D42" w:rsidRDefault="003C4D42" w:rsidP="003C4D42">
      <w:pPr>
        <w:widowControl w:val="0"/>
        <w:spacing w:before="120" w:after="120"/>
        <w:ind w:firstLine="567"/>
        <w:jc w:val="both"/>
        <w:rPr>
          <w:szCs w:val="28"/>
        </w:rPr>
      </w:pPr>
      <w:r w:rsidRPr="005F22C0">
        <w:rPr>
          <w:szCs w:val="28"/>
        </w:rPr>
        <w:t xml:space="preserve">+ Tỷ lệ </w:t>
      </w:r>
      <w:r w:rsidRPr="005F22C0">
        <w:t>hôn nhân cận huyết thống</w:t>
      </w:r>
      <w:r w:rsidRPr="005F22C0">
        <w:rPr>
          <w:szCs w:val="28"/>
        </w:rPr>
        <w:t xml:space="preserve"> chia theo thành phần dân tộc </w:t>
      </w:r>
    </w:p>
    <w:p w:rsidR="004B7BF5" w:rsidRPr="004B7BF5" w:rsidRDefault="004B7BF5" w:rsidP="004B7BF5">
      <w:pPr>
        <w:widowControl w:val="0"/>
        <w:spacing w:before="120" w:after="120"/>
        <w:ind w:firstLine="567"/>
        <w:jc w:val="center"/>
        <w:rPr>
          <w:i/>
          <w:szCs w:val="28"/>
        </w:rPr>
      </w:pPr>
      <w:r w:rsidRPr="004B7BF5">
        <w:rPr>
          <w:i/>
          <w:szCs w:val="28"/>
        </w:rPr>
        <w:t>(có biểu mẫu tổng hợp kèm theo)</w:t>
      </w:r>
    </w:p>
    <w:p w:rsidR="00752D20" w:rsidRPr="005F22C0" w:rsidRDefault="00752D20" w:rsidP="00E0353A">
      <w:pPr>
        <w:pStyle w:val="ListParagraph"/>
        <w:tabs>
          <w:tab w:val="left" w:pos="709"/>
        </w:tabs>
        <w:spacing w:before="90" w:after="90" w:line="360" w:lineRule="exact"/>
      </w:pPr>
      <w:r w:rsidRPr="005F22C0">
        <w:t>3. Kết quả triển khai thực hiệ</w:t>
      </w:r>
      <w:r w:rsidR="00DF081F" w:rsidRPr="005F22C0">
        <w:t>n</w:t>
      </w:r>
      <w:r w:rsidR="00A72237" w:rsidRPr="005F22C0">
        <w:t xml:space="preserve"> các nhiệm vụ:</w:t>
      </w:r>
    </w:p>
    <w:p w:rsidR="005F22C0" w:rsidRPr="005F22C0" w:rsidRDefault="005F22C0" w:rsidP="005F22C0">
      <w:pPr>
        <w:widowControl w:val="0"/>
        <w:tabs>
          <w:tab w:val="left" w:pos="709"/>
        </w:tabs>
        <w:autoSpaceDE w:val="0"/>
        <w:autoSpaceDN w:val="0"/>
        <w:spacing w:before="110" w:after="0" w:line="292" w:lineRule="auto"/>
        <w:ind w:left="-158" w:right="199" w:firstLine="867"/>
        <w:jc w:val="both"/>
      </w:pPr>
      <w:r w:rsidRPr="005F22C0">
        <w:t>- Việc phát huy vai trò của bí thư chi bộ, trưởng bản, trưởng dòng họ, người có uy tín tại thôn, bản và đội ngũ cán bộ đảng viên, nhất là trách nhiệm của người đứng đầu cấp ủy, chính quyền trong công tác phòng, chống tảo hôn và hôn nhân cận huyết thống</w:t>
      </w:r>
      <w:r w:rsidR="001C3276">
        <w:t xml:space="preserve"> (nêu một số gương điển hình).</w:t>
      </w:r>
    </w:p>
    <w:p w:rsidR="005F22C0" w:rsidRPr="005F22C0" w:rsidRDefault="005F22C0" w:rsidP="005F22C0">
      <w:pPr>
        <w:widowControl w:val="0"/>
        <w:tabs>
          <w:tab w:val="left" w:pos="709"/>
        </w:tabs>
        <w:autoSpaceDE w:val="0"/>
        <w:autoSpaceDN w:val="0"/>
        <w:spacing w:before="110" w:after="0" w:line="292" w:lineRule="auto"/>
        <w:ind w:left="-158" w:right="199" w:firstLine="867"/>
        <w:jc w:val="both"/>
      </w:pPr>
      <w:r w:rsidRPr="005F22C0">
        <w:lastRenderedPageBreak/>
        <w:t>- Tình hình xây</w:t>
      </w:r>
      <w:r w:rsidRPr="005F22C0">
        <w:rPr>
          <w:spacing w:val="-10"/>
        </w:rPr>
        <w:t xml:space="preserve"> </w:t>
      </w:r>
      <w:r w:rsidRPr="005F22C0">
        <w:t>dựng</w:t>
      </w:r>
      <w:r w:rsidRPr="005F22C0">
        <w:rPr>
          <w:spacing w:val="-7"/>
        </w:rPr>
        <w:t xml:space="preserve"> </w:t>
      </w:r>
      <w:r w:rsidRPr="005F22C0">
        <w:t>các</w:t>
      </w:r>
      <w:r w:rsidRPr="005F22C0">
        <w:rPr>
          <w:spacing w:val="-8"/>
        </w:rPr>
        <w:t xml:space="preserve"> </w:t>
      </w:r>
      <w:r w:rsidRPr="005F22C0">
        <w:t>câu</w:t>
      </w:r>
      <w:r w:rsidRPr="005F22C0">
        <w:rPr>
          <w:spacing w:val="-7"/>
        </w:rPr>
        <w:t xml:space="preserve"> </w:t>
      </w:r>
      <w:r w:rsidRPr="005F22C0">
        <w:t>lạc</w:t>
      </w:r>
      <w:r w:rsidRPr="005F22C0">
        <w:rPr>
          <w:spacing w:val="-8"/>
        </w:rPr>
        <w:t xml:space="preserve"> </w:t>
      </w:r>
      <w:r w:rsidRPr="005F22C0">
        <w:t>bộ</w:t>
      </w:r>
      <w:r w:rsidRPr="005F22C0">
        <w:rPr>
          <w:spacing w:val="-7"/>
        </w:rPr>
        <w:t xml:space="preserve"> </w:t>
      </w:r>
      <w:r w:rsidR="001C3276">
        <w:rPr>
          <w:spacing w:val="-7"/>
        </w:rPr>
        <w:t xml:space="preserve">(số lượng câu lạc bộ) </w:t>
      </w:r>
      <w:r w:rsidRPr="005F22C0">
        <w:t>nói</w:t>
      </w:r>
      <w:r w:rsidRPr="005F22C0">
        <w:rPr>
          <w:spacing w:val="-7"/>
        </w:rPr>
        <w:t xml:space="preserve"> </w:t>
      </w:r>
      <w:r w:rsidRPr="005F22C0">
        <w:t>không</w:t>
      </w:r>
      <w:r w:rsidRPr="005F22C0">
        <w:rPr>
          <w:spacing w:val="-7"/>
        </w:rPr>
        <w:t xml:space="preserve"> </w:t>
      </w:r>
      <w:r w:rsidRPr="005F22C0">
        <w:t>với</w:t>
      </w:r>
      <w:r w:rsidRPr="005F22C0">
        <w:rPr>
          <w:spacing w:val="-7"/>
        </w:rPr>
        <w:t xml:space="preserve"> </w:t>
      </w:r>
      <w:r w:rsidRPr="005F22C0">
        <w:t>tảo</w:t>
      </w:r>
      <w:r w:rsidRPr="005F22C0">
        <w:rPr>
          <w:spacing w:val="-10"/>
        </w:rPr>
        <w:t xml:space="preserve"> </w:t>
      </w:r>
      <w:r w:rsidRPr="005F22C0">
        <w:t>hôn</w:t>
      </w:r>
      <w:r w:rsidRPr="005F22C0">
        <w:rPr>
          <w:spacing w:val="-2"/>
        </w:rPr>
        <w:t xml:space="preserve"> </w:t>
      </w:r>
      <w:r w:rsidRPr="005F22C0">
        <w:t>và</w:t>
      </w:r>
      <w:r w:rsidRPr="005F22C0">
        <w:rPr>
          <w:spacing w:val="-8"/>
        </w:rPr>
        <w:t xml:space="preserve"> </w:t>
      </w:r>
      <w:r w:rsidRPr="005F22C0">
        <w:t>hôn</w:t>
      </w:r>
      <w:r w:rsidRPr="005F22C0">
        <w:rPr>
          <w:spacing w:val="-10"/>
        </w:rPr>
        <w:t xml:space="preserve"> </w:t>
      </w:r>
      <w:r w:rsidRPr="005F22C0">
        <w:t>nhân</w:t>
      </w:r>
      <w:r w:rsidRPr="005F22C0">
        <w:rPr>
          <w:spacing w:val="-2"/>
        </w:rPr>
        <w:t xml:space="preserve"> </w:t>
      </w:r>
      <w:r w:rsidRPr="005F22C0">
        <w:t>cận huyết</w:t>
      </w:r>
      <w:r w:rsidRPr="005F22C0">
        <w:rPr>
          <w:spacing w:val="-4"/>
        </w:rPr>
        <w:t xml:space="preserve"> </w:t>
      </w:r>
      <w:r w:rsidRPr="005F22C0">
        <w:t>thống</w:t>
      </w:r>
      <w:r w:rsidRPr="005F22C0">
        <w:rPr>
          <w:spacing w:val="-12"/>
        </w:rPr>
        <w:t xml:space="preserve"> </w:t>
      </w:r>
      <w:r w:rsidRPr="005F22C0">
        <w:t>tại</w:t>
      </w:r>
      <w:r w:rsidRPr="005F22C0">
        <w:rPr>
          <w:spacing w:val="-8"/>
        </w:rPr>
        <w:t xml:space="preserve"> </w:t>
      </w:r>
      <w:r w:rsidRPr="005F22C0">
        <w:t>các</w:t>
      </w:r>
      <w:r w:rsidRPr="005F22C0">
        <w:rPr>
          <w:spacing w:val="-10"/>
        </w:rPr>
        <w:t xml:space="preserve"> </w:t>
      </w:r>
      <w:r w:rsidRPr="005F22C0">
        <w:t>vùng</w:t>
      </w:r>
      <w:r w:rsidRPr="005F22C0">
        <w:rPr>
          <w:spacing w:val="-8"/>
        </w:rPr>
        <w:t xml:space="preserve"> </w:t>
      </w:r>
      <w:r w:rsidRPr="005F22C0">
        <w:t>có</w:t>
      </w:r>
      <w:r w:rsidRPr="005F22C0">
        <w:rPr>
          <w:spacing w:val="-8"/>
        </w:rPr>
        <w:t xml:space="preserve"> </w:t>
      </w:r>
      <w:r w:rsidRPr="005F22C0">
        <w:t>tỷ</w:t>
      </w:r>
      <w:r w:rsidRPr="005F22C0">
        <w:rPr>
          <w:spacing w:val="-12"/>
        </w:rPr>
        <w:t xml:space="preserve"> </w:t>
      </w:r>
      <w:r w:rsidRPr="005F22C0">
        <w:t>lệ</w:t>
      </w:r>
      <w:r w:rsidRPr="005F22C0">
        <w:rPr>
          <w:spacing w:val="-6"/>
        </w:rPr>
        <w:t xml:space="preserve"> </w:t>
      </w:r>
      <w:r w:rsidRPr="005F22C0">
        <w:t>cao</w:t>
      </w:r>
      <w:r w:rsidRPr="005F22C0">
        <w:rPr>
          <w:spacing w:val="-8"/>
        </w:rPr>
        <w:t xml:space="preserve"> </w:t>
      </w:r>
      <w:r w:rsidRPr="005F22C0">
        <w:t>về</w:t>
      </w:r>
      <w:r w:rsidRPr="005F22C0">
        <w:rPr>
          <w:spacing w:val="-6"/>
        </w:rPr>
        <w:t xml:space="preserve"> </w:t>
      </w:r>
      <w:r w:rsidRPr="005F22C0">
        <w:t>tảo</w:t>
      </w:r>
      <w:r w:rsidRPr="005F22C0">
        <w:rPr>
          <w:spacing w:val="-8"/>
        </w:rPr>
        <w:t xml:space="preserve"> </w:t>
      </w:r>
      <w:r w:rsidRPr="005F22C0">
        <w:t>hôn,</w:t>
      </w:r>
      <w:r w:rsidRPr="005F22C0">
        <w:rPr>
          <w:spacing w:val="-5"/>
        </w:rPr>
        <w:t xml:space="preserve"> </w:t>
      </w:r>
      <w:r w:rsidRPr="005F22C0">
        <w:t>hôn</w:t>
      </w:r>
      <w:r w:rsidRPr="005F22C0">
        <w:rPr>
          <w:spacing w:val="-8"/>
        </w:rPr>
        <w:t xml:space="preserve"> </w:t>
      </w:r>
      <w:r w:rsidRPr="005F22C0">
        <w:t>nhân</w:t>
      </w:r>
      <w:r w:rsidRPr="005F22C0">
        <w:rPr>
          <w:spacing w:val="-8"/>
        </w:rPr>
        <w:t xml:space="preserve"> </w:t>
      </w:r>
      <w:r w:rsidRPr="005F22C0">
        <w:t>cận</w:t>
      </w:r>
      <w:r w:rsidRPr="005F22C0">
        <w:rPr>
          <w:spacing w:val="-8"/>
        </w:rPr>
        <w:t xml:space="preserve"> </w:t>
      </w:r>
      <w:r w:rsidRPr="005F22C0">
        <w:t>huyết</w:t>
      </w:r>
      <w:r w:rsidRPr="005F22C0">
        <w:rPr>
          <w:spacing w:val="-8"/>
        </w:rPr>
        <w:t xml:space="preserve"> </w:t>
      </w:r>
      <w:r w:rsidRPr="005F22C0">
        <w:t>thống.</w:t>
      </w:r>
      <w:r w:rsidRPr="005F22C0">
        <w:rPr>
          <w:spacing w:val="-7"/>
        </w:rPr>
        <w:t xml:space="preserve"> </w:t>
      </w:r>
      <w:r w:rsidRPr="005F22C0">
        <w:t>Tổ chức</w:t>
      </w:r>
      <w:r w:rsidRPr="005F22C0">
        <w:rPr>
          <w:spacing w:val="-19"/>
        </w:rPr>
        <w:t xml:space="preserve"> </w:t>
      </w:r>
      <w:r w:rsidRPr="005F22C0">
        <w:t>phát</w:t>
      </w:r>
      <w:r w:rsidRPr="005F22C0">
        <w:rPr>
          <w:spacing w:val="-19"/>
        </w:rPr>
        <w:t xml:space="preserve"> </w:t>
      </w:r>
      <w:r w:rsidRPr="005F22C0">
        <w:t>động</w:t>
      </w:r>
      <w:r w:rsidRPr="005F22C0">
        <w:rPr>
          <w:spacing w:val="-19"/>
        </w:rPr>
        <w:t xml:space="preserve"> </w:t>
      </w:r>
      <w:r w:rsidRPr="005F22C0">
        <w:t>xây</w:t>
      </w:r>
      <w:r w:rsidRPr="005F22C0">
        <w:rPr>
          <w:spacing w:val="-18"/>
        </w:rPr>
        <w:t xml:space="preserve"> </w:t>
      </w:r>
      <w:r w:rsidRPr="005F22C0">
        <w:t>dựng</w:t>
      </w:r>
      <w:r w:rsidRPr="005F22C0">
        <w:rPr>
          <w:spacing w:val="-19"/>
        </w:rPr>
        <w:t xml:space="preserve"> </w:t>
      </w:r>
      <w:r w:rsidRPr="005F22C0">
        <w:t>các</w:t>
      </w:r>
      <w:r w:rsidR="001C3276">
        <w:t xml:space="preserve"> (số lượng MH)</w:t>
      </w:r>
      <w:r w:rsidRPr="005F22C0">
        <w:rPr>
          <w:spacing w:val="-19"/>
        </w:rPr>
        <w:t xml:space="preserve"> </w:t>
      </w:r>
      <w:r w:rsidRPr="005F22C0">
        <w:t>mô</w:t>
      </w:r>
      <w:r w:rsidRPr="005F22C0">
        <w:rPr>
          <w:spacing w:val="-19"/>
        </w:rPr>
        <w:t xml:space="preserve"> </w:t>
      </w:r>
      <w:r w:rsidRPr="005F22C0">
        <w:t>hình</w:t>
      </w:r>
      <w:r w:rsidRPr="005F22C0">
        <w:rPr>
          <w:spacing w:val="-18"/>
        </w:rPr>
        <w:t xml:space="preserve"> </w:t>
      </w:r>
      <w:r w:rsidRPr="005F22C0">
        <w:t>điểm</w:t>
      </w:r>
      <w:r w:rsidRPr="005F22C0">
        <w:rPr>
          <w:spacing w:val="-19"/>
        </w:rPr>
        <w:t xml:space="preserve"> </w:t>
      </w:r>
      <w:r w:rsidRPr="005F22C0">
        <w:t>của</w:t>
      </w:r>
      <w:r w:rsidRPr="005F22C0">
        <w:rPr>
          <w:spacing w:val="-19"/>
        </w:rPr>
        <w:t xml:space="preserve"> </w:t>
      </w:r>
      <w:r w:rsidRPr="005F22C0">
        <w:t>các</w:t>
      </w:r>
      <w:r w:rsidRPr="005F22C0">
        <w:rPr>
          <w:spacing w:val="-19"/>
        </w:rPr>
        <w:t xml:space="preserve"> </w:t>
      </w:r>
      <w:r w:rsidRPr="005F22C0">
        <w:t>dòng</w:t>
      </w:r>
      <w:r w:rsidRPr="005F22C0">
        <w:rPr>
          <w:spacing w:val="-18"/>
        </w:rPr>
        <w:t xml:space="preserve"> </w:t>
      </w:r>
      <w:r w:rsidRPr="005F22C0">
        <w:t>họ,</w:t>
      </w:r>
      <w:r w:rsidRPr="005F22C0">
        <w:rPr>
          <w:spacing w:val="-19"/>
        </w:rPr>
        <w:t xml:space="preserve"> </w:t>
      </w:r>
      <w:r w:rsidRPr="005F22C0">
        <w:t>địa</w:t>
      </w:r>
      <w:r w:rsidRPr="005F22C0">
        <w:rPr>
          <w:spacing w:val="-19"/>
        </w:rPr>
        <w:t xml:space="preserve"> </w:t>
      </w:r>
      <w:r w:rsidRPr="005F22C0">
        <w:t>phương</w:t>
      </w:r>
      <w:r w:rsidRPr="005F22C0">
        <w:rPr>
          <w:spacing w:val="-19"/>
        </w:rPr>
        <w:t xml:space="preserve"> </w:t>
      </w:r>
      <w:r w:rsidRPr="005F22C0">
        <w:t xml:space="preserve">không xảy ra tình trạng tảo hôn và hôn nhân cận huyết thống. </w:t>
      </w:r>
      <w:r w:rsidR="004C5CA6">
        <w:t>X</w:t>
      </w:r>
      <w:r w:rsidRPr="005F22C0">
        <w:rPr>
          <w:sz w:val="30"/>
        </w:rPr>
        <w:t>ây</w:t>
      </w:r>
      <w:r w:rsidRPr="005F22C0">
        <w:rPr>
          <w:spacing w:val="-15"/>
          <w:sz w:val="30"/>
        </w:rPr>
        <w:t xml:space="preserve"> </w:t>
      </w:r>
      <w:r w:rsidRPr="005F22C0">
        <w:rPr>
          <w:sz w:val="30"/>
        </w:rPr>
        <w:t>dựng,</w:t>
      </w:r>
      <w:r w:rsidRPr="005F22C0">
        <w:rPr>
          <w:spacing w:val="-13"/>
          <w:sz w:val="30"/>
        </w:rPr>
        <w:t xml:space="preserve"> </w:t>
      </w:r>
      <w:r w:rsidRPr="005F22C0">
        <w:rPr>
          <w:sz w:val="30"/>
        </w:rPr>
        <w:t>nhân</w:t>
      </w:r>
      <w:r w:rsidRPr="005F22C0">
        <w:rPr>
          <w:spacing w:val="-11"/>
          <w:sz w:val="30"/>
        </w:rPr>
        <w:t xml:space="preserve"> </w:t>
      </w:r>
      <w:r w:rsidRPr="005F22C0">
        <w:rPr>
          <w:sz w:val="30"/>
        </w:rPr>
        <w:t>rộng</w:t>
      </w:r>
      <w:r w:rsidRPr="005F22C0">
        <w:rPr>
          <w:spacing w:val="-11"/>
          <w:sz w:val="30"/>
        </w:rPr>
        <w:t xml:space="preserve"> </w:t>
      </w:r>
      <w:r w:rsidRPr="005F22C0">
        <w:rPr>
          <w:sz w:val="30"/>
        </w:rPr>
        <w:t>các</w:t>
      </w:r>
      <w:r w:rsidRPr="005F22C0">
        <w:rPr>
          <w:spacing w:val="-17"/>
          <w:sz w:val="30"/>
        </w:rPr>
        <w:t xml:space="preserve"> </w:t>
      </w:r>
      <w:r w:rsidRPr="005F22C0">
        <w:rPr>
          <w:sz w:val="30"/>
        </w:rPr>
        <w:t>mô</w:t>
      </w:r>
      <w:r w:rsidRPr="005F22C0">
        <w:rPr>
          <w:spacing w:val="-11"/>
          <w:sz w:val="30"/>
        </w:rPr>
        <w:t xml:space="preserve"> </w:t>
      </w:r>
      <w:r w:rsidRPr="005F22C0">
        <w:rPr>
          <w:sz w:val="30"/>
        </w:rPr>
        <w:t>hình</w:t>
      </w:r>
      <w:r w:rsidRPr="005F22C0">
        <w:rPr>
          <w:spacing w:val="-11"/>
          <w:sz w:val="30"/>
        </w:rPr>
        <w:t xml:space="preserve"> </w:t>
      </w:r>
      <w:r w:rsidRPr="005F22C0">
        <w:rPr>
          <w:sz w:val="30"/>
        </w:rPr>
        <w:t>xây</w:t>
      </w:r>
      <w:r w:rsidRPr="005F22C0">
        <w:rPr>
          <w:spacing w:val="-15"/>
          <w:sz w:val="30"/>
        </w:rPr>
        <w:t xml:space="preserve"> </w:t>
      </w:r>
      <w:r w:rsidRPr="005F22C0">
        <w:rPr>
          <w:sz w:val="30"/>
        </w:rPr>
        <w:t>dựng</w:t>
      </w:r>
      <w:r w:rsidRPr="005F22C0">
        <w:rPr>
          <w:spacing w:val="-11"/>
          <w:sz w:val="30"/>
        </w:rPr>
        <w:t xml:space="preserve"> </w:t>
      </w:r>
      <w:r w:rsidRPr="005F22C0">
        <w:rPr>
          <w:sz w:val="30"/>
        </w:rPr>
        <w:t>gia</w:t>
      </w:r>
      <w:r w:rsidRPr="005F22C0">
        <w:rPr>
          <w:spacing w:val="-13"/>
          <w:sz w:val="30"/>
        </w:rPr>
        <w:t xml:space="preserve"> </w:t>
      </w:r>
      <w:r w:rsidRPr="005F22C0">
        <w:rPr>
          <w:sz w:val="30"/>
        </w:rPr>
        <w:t>đình</w:t>
      </w:r>
      <w:r w:rsidRPr="005F22C0">
        <w:rPr>
          <w:spacing w:val="-15"/>
          <w:sz w:val="30"/>
        </w:rPr>
        <w:t xml:space="preserve"> </w:t>
      </w:r>
      <w:r w:rsidRPr="005F22C0">
        <w:rPr>
          <w:sz w:val="30"/>
        </w:rPr>
        <w:t>no</w:t>
      </w:r>
      <w:r w:rsidRPr="005F22C0">
        <w:rPr>
          <w:spacing w:val="-11"/>
          <w:sz w:val="30"/>
        </w:rPr>
        <w:t xml:space="preserve"> </w:t>
      </w:r>
      <w:r w:rsidRPr="005F22C0">
        <w:rPr>
          <w:sz w:val="30"/>
        </w:rPr>
        <w:t>ấm,</w:t>
      </w:r>
      <w:r w:rsidRPr="005F22C0">
        <w:rPr>
          <w:spacing w:val="-13"/>
          <w:sz w:val="30"/>
        </w:rPr>
        <w:t xml:space="preserve"> </w:t>
      </w:r>
      <w:r w:rsidRPr="005F22C0">
        <w:rPr>
          <w:sz w:val="30"/>
        </w:rPr>
        <w:t>tiến bộ, hạnh phúc, văn</w:t>
      </w:r>
      <w:r w:rsidRPr="005F22C0">
        <w:rPr>
          <w:spacing w:val="-4"/>
          <w:sz w:val="30"/>
        </w:rPr>
        <w:t xml:space="preserve"> </w:t>
      </w:r>
      <w:r w:rsidRPr="005F22C0">
        <w:rPr>
          <w:sz w:val="30"/>
        </w:rPr>
        <w:t>minh,</w:t>
      </w:r>
      <w:r w:rsidRPr="005F22C0">
        <w:rPr>
          <w:spacing w:val="-5"/>
          <w:sz w:val="30"/>
        </w:rPr>
        <w:t xml:space="preserve"> </w:t>
      </w:r>
      <w:r w:rsidRPr="005F22C0">
        <w:rPr>
          <w:sz w:val="30"/>
        </w:rPr>
        <w:t>nhất là</w:t>
      </w:r>
      <w:r w:rsidRPr="005F22C0">
        <w:rPr>
          <w:spacing w:val="-1"/>
          <w:sz w:val="30"/>
        </w:rPr>
        <w:t xml:space="preserve"> </w:t>
      </w:r>
      <w:r w:rsidRPr="005F22C0">
        <w:rPr>
          <w:sz w:val="30"/>
        </w:rPr>
        <w:t>mô</w:t>
      </w:r>
      <w:r w:rsidRPr="005F22C0">
        <w:rPr>
          <w:spacing w:val="-4"/>
          <w:sz w:val="30"/>
        </w:rPr>
        <w:t xml:space="preserve"> </w:t>
      </w:r>
      <w:r w:rsidRPr="005F22C0">
        <w:rPr>
          <w:sz w:val="30"/>
        </w:rPr>
        <w:t>hình “phụ</w:t>
      </w:r>
      <w:r w:rsidRPr="005F22C0">
        <w:rPr>
          <w:spacing w:val="-4"/>
          <w:sz w:val="30"/>
        </w:rPr>
        <w:t xml:space="preserve"> </w:t>
      </w:r>
      <w:r w:rsidRPr="005F22C0">
        <w:rPr>
          <w:sz w:val="30"/>
        </w:rPr>
        <w:t>nữ</w:t>
      </w:r>
      <w:r w:rsidRPr="005F22C0">
        <w:rPr>
          <w:spacing w:val="-2"/>
          <w:sz w:val="30"/>
        </w:rPr>
        <w:t xml:space="preserve"> </w:t>
      </w:r>
      <w:r w:rsidRPr="005F22C0">
        <w:rPr>
          <w:sz w:val="30"/>
        </w:rPr>
        <w:t>nói không</w:t>
      </w:r>
      <w:r w:rsidRPr="005F22C0">
        <w:rPr>
          <w:spacing w:val="-4"/>
          <w:sz w:val="30"/>
        </w:rPr>
        <w:t xml:space="preserve"> </w:t>
      </w:r>
      <w:r w:rsidRPr="005F22C0">
        <w:rPr>
          <w:sz w:val="30"/>
        </w:rPr>
        <w:t>với</w:t>
      </w:r>
      <w:r w:rsidRPr="005F22C0">
        <w:rPr>
          <w:spacing w:val="-4"/>
          <w:sz w:val="30"/>
        </w:rPr>
        <w:t xml:space="preserve"> </w:t>
      </w:r>
      <w:r w:rsidRPr="005F22C0">
        <w:rPr>
          <w:sz w:val="30"/>
        </w:rPr>
        <w:t>tảo</w:t>
      </w:r>
      <w:r w:rsidRPr="005F22C0">
        <w:rPr>
          <w:spacing w:val="-4"/>
          <w:sz w:val="30"/>
        </w:rPr>
        <w:t xml:space="preserve"> </w:t>
      </w:r>
      <w:r w:rsidRPr="005F22C0">
        <w:rPr>
          <w:sz w:val="30"/>
        </w:rPr>
        <w:t>hôn, hôn nhân</w:t>
      </w:r>
      <w:r w:rsidRPr="005F22C0">
        <w:rPr>
          <w:spacing w:val="-12"/>
          <w:sz w:val="30"/>
        </w:rPr>
        <w:t xml:space="preserve"> </w:t>
      </w:r>
      <w:r w:rsidRPr="005F22C0">
        <w:rPr>
          <w:sz w:val="30"/>
        </w:rPr>
        <w:t>cận</w:t>
      </w:r>
      <w:r w:rsidRPr="005F22C0">
        <w:rPr>
          <w:spacing w:val="-15"/>
          <w:sz w:val="30"/>
        </w:rPr>
        <w:t xml:space="preserve"> </w:t>
      </w:r>
      <w:r w:rsidRPr="005F22C0">
        <w:rPr>
          <w:sz w:val="30"/>
        </w:rPr>
        <w:t>huyết</w:t>
      </w:r>
      <w:r w:rsidRPr="005F22C0">
        <w:rPr>
          <w:spacing w:val="-12"/>
          <w:sz w:val="30"/>
        </w:rPr>
        <w:t xml:space="preserve"> </w:t>
      </w:r>
      <w:r w:rsidRPr="005F22C0">
        <w:rPr>
          <w:sz w:val="30"/>
        </w:rPr>
        <w:t>thống”</w:t>
      </w:r>
      <w:r w:rsidRPr="005F22C0">
        <w:rPr>
          <w:spacing w:val="-14"/>
          <w:sz w:val="30"/>
        </w:rPr>
        <w:t xml:space="preserve"> </w:t>
      </w:r>
      <w:r w:rsidRPr="005F22C0">
        <w:rPr>
          <w:sz w:val="30"/>
        </w:rPr>
        <w:t>tại địa phương.</w:t>
      </w:r>
    </w:p>
    <w:p w:rsidR="00A72237" w:rsidRPr="005F22C0" w:rsidRDefault="00DF081F" w:rsidP="00A72237">
      <w:pPr>
        <w:widowControl w:val="0"/>
        <w:tabs>
          <w:tab w:val="left" w:pos="709"/>
        </w:tabs>
        <w:autoSpaceDE w:val="0"/>
        <w:autoSpaceDN w:val="0"/>
        <w:spacing w:before="110" w:after="0" w:line="292" w:lineRule="auto"/>
        <w:ind w:left="-158" w:right="199"/>
        <w:jc w:val="both"/>
        <w:rPr>
          <w:spacing w:val="-9"/>
          <w:sz w:val="30"/>
        </w:rPr>
      </w:pPr>
      <w:r w:rsidRPr="005F22C0">
        <w:tab/>
      </w:r>
      <w:r w:rsidR="00A72237" w:rsidRPr="005F22C0">
        <w:t xml:space="preserve">- </w:t>
      </w:r>
      <w:r w:rsidR="003C4D42" w:rsidRPr="005F22C0">
        <w:t>Việc x</w:t>
      </w:r>
      <w:r w:rsidR="00A72237" w:rsidRPr="005F22C0">
        <w:rPr>
          <w:sz w:val="30"/>
        </w:rPr>
        <w:t>ử</w:t>
      </w:r>
      <w:r w:rsidR="00A72237" w:rsidRPr="005F22C0">
        <w:rPr>
          <w:spacing w:val="-19"/>
          <w:sz w:val="30"/>
        </w:rPr>
        <w:t xml:space="preserve"> </w:t>
      </w:r>
      <w:r w:rsidR="00A72237" w:rsidRPr="005F22C0">
        <w:rPr>
          <w:sz w:val="30"/>
        </w:rPr>
        <w:t>lý</w:t>
      </w:r>
      <w:r w:rsidR="00A72237" w:rsidRPr="005F22C0">
        <w:rPr>
          <w:spacing w:val="-19"/>
          <w:sz w:val="30"/>
        </w:rPr>
        <w:t xml:space="preserve"> </w:t>
      </w:r>
      <w:r w:rsidR="00A72237" w:rsidRPr="005F22C0">
        <w:rPr>
          <w:sz w:val="30"/>
        </w:rPr>
        <w:t>nghiêm</w:t>
      </w:r>
      <w:r w:rsidR="00A72237" w:rsidRPr="005F22C0">
        <w:rPr>
          <w:spacing w:val="-19"/>
          <w:sz w:val="30"/>
        </w:rPr>
        <w:t xml:space="preserve"> </w:t>
      </w:r>
      <w:r w:rsidR="00A72237" w:rsidRPr="005F22C0">
        <w:rPr>
          <w:sz w:val="30"/>
        </w:rPr>
        <w:t>các</w:t>
      </w:r>
      <w:r w:rsidR="00A72237" w:rsidRPr="005F22C0">
        <w:rPr>
          <w:spacing w:val="-18"/>
          <w:sz w:val="30"/>
        </w:rPr>
        <w:t xml:space="preserve"> </w:t>
      </w:r>
      <w:r w:rsidR="00A72237" w:rsidRPr="005F22C0">
        <w:rPr>
          <w:sz w:val="30"/>
        </w:rPr>
        <w:t>vi</w:t>
      </w:r>
      <w:r w:rsidR="00A72237" w:rsidRPr="005F22C0">
        <w:rPr>
          <w:spacing w:val="-19"/>
          <w:sz w:val="30"/>
        </w:rPr>
        <w:t xml:space="preserve"> </w:t>
      </w:r>
      <w:r w:rsidR="00A72237" w:rsidRPr="005F22C0">
        <w:rPr>
          <w:sz w:val="30"/>
        </w:rPr>
        <w:t>phạm</w:t>
      </w:r>
      <w:r w:rsidR="00A72237" w:rsidRPr="005F22C0">
        <w:rPr>
          <w:spacing w:val="-19"/>
          <w:sz w:val="30"/>
        </w:rPr>
        <w:t xml:space="preserve"> </w:t>
      </w:r>
      <w:r w:rsidR="00A72237" w:rsidRPr="005F22C0">
        <w:rPr>
          <w:sz w:val="30"/>
        </w:rPr>
        <w:t>về</w:t>
      </w:r>
      <w:r w:rsidR="00A72237" w:rsidRPr="005F22C0">
        <w:rPr>
          <w:spacing w:val="-19"/>
          <w:sz w:val="30"/>
        </w:rPr>
        <w:t xml:space="preserve"> </w:t>
      </w:r>
      <w:r w:rsidR="00A72237" w:rsidRPr="005F22C0">
        <w:rPr>
          <w:sz w:val="30"/>
        </w:rPr>
        <w:t>tảo</w:t>
      </w:r>
      <w:r w:rsidR="00A72237" w:rsidRPr="005F22C0">
        <w:rPr>
          <w:spacing w:val="-18"/>
          <w:sz w:val="30"/>
        </w:rPr>
        <w:t xml:space="preserve"> </w:t>
      </w:r>
      <w:r w:rsidR="00A72237" w:rsidRPr="005F22C0">
        <w:rPr>
          <w:sz w:val="30"/>
        </w:rPr>
        <w:t>hôn</w:t>
      </w:r>
      <w:r w:rsidR="00A72237" w:rsidRPr="005F22C0">
        <w:rPr>
          <w:spacing w:val="-17"/>
          <w:sz w:val="30"/>
        </w:rPr>
        <w:t xml:space="preserve"> </w:t>
      </w:r>
      <w:r w:rsidR="00A72237" w:rsidRPr="005F22C0">
        <w:rPr>
          <w:sz w:val="30"/>
        </w:rPr>
        <w:t>và</w:t>
      </w:r>
      <w:r w:rsidR="00A72237" w:rsidRPr="005F22C0">
        <w:rPr>
          <w:spacing w:val="-19"/>
          <w:sz w:val="30"/>
        </w:rPr>
        <w:t xml:space="preserve"> </w:t>
      </w:r>
      <w:r w:rsidR="00A72237" w:rsidRPr="005F22C0">
        <w:rPr>
          <w:sz w:val="30"/>
        </w:rPr>
        <w:t>hôn</w:t>
      </w:r>
      <w:r w:rsidR="00A72237" w:rsidRPr="005F22C0">
        <w:rPr>
          <w:spacing w:val="-16"/>
          <w:sz w:val="30"/>
        </w:rPr>
        <w:t xml:space="preserve"> </w:t>
      </w:r>
      <w:r w:rsidR="00A72237" w:rsidRPr="005F22C0">
        <w:rPr>
          <w:sz w:val="30"/>
        </w:rPr>
        <w:t>nhân</w:t>
      </w:r>
      <w:r w:rsidR="00A72237" w:rsidRPr="005F22C0">
        <w:rPr>
          <w:spacing w:val="-17"/>
          <w:sz w:val="30"/>
        </w:rPr>
        <w:t xml:space="preserve"> </w:t>
      </w:r>
      <w:r w:rsidR="00A72237" w:rsidRPr="005F22C0">
        <w:rPr>
          <w:sz w:val="30"/>
        </w:rPr>
        <w:t>cận</w:t>
      </w:r>
      <w:r w:rsidR="00A72237" w:rsidRPr="005F22C0">
        <w:rPr>
          <w:spacing w:val="-19"/>
          <w:sz w:val="30"/>
        </w:rPr>
        <w:t xml:space="preserve"> </w:t>
      </w:r>
      <w:r w:rsidR="00A72237" w:rsidRPr="005F22C0">
        <w:rPr>
          <w:sz w:val="30"/>
        </w:rPr>
        <w:t>huyết thống theo quy định của pháp luật hiện hành, xử phạt hành chính</w:t>
      </w:r>
      <w:r w:rsidR="00A72237" w:rsidRPr="005F22C0">
        <w:rPr>
          <w:spacing w:val="-8"/>
          <w:sz w:val="30"/>
        </w:rPr>
        <w:t xml:space="preserve"> </w:t>
      </w:r>
      <w:r w:rsidR="00A72237" w:rsidRPr="005F22C0">
        <w:rPr>
          <w:sz w:val="30"/>
        </w:rPr>
        <w:t>kết</w:t>
      </w:r>
      <w:r w:rsidR="00A72237" w:rsidRPr="005F22C0">
        <w:rPr>
          <w:spacing w:val="-11"/>
          <w:sz w:val="30"/>
        </w:rPr>
        <w:t xml:space="preserve"> </w:t>
      </w:r>
      <w:r w:rsidR="00A72237" w:rsidRPr="005F22C0">
        <w:rPr>
          <w:sz w:val="30"/>
        </w:rPr>
        <w:t>hợp</w:t>
      </w:r>
      <w:r w:rsidR="00A72237" w:rsidRPr="005F22C0">
        <w:rPr>
          <w:spacing w:val="-8"/>
          <w:sz w:val="30"/>
        </w:rPr>
        <w:t xml:space="preserve"> </w:t>
      </w:r>
      <w:r w:rsidR="00A72237" w:rsidRPr="005F22C0">
        <w:rPr>
          <w:sz w:val="30"/>
        </w:rPr>
        <w:t>với</w:t>
      </w:r>
      <w:r w:rsidR="00A72237" w:rsidRPr="005F22C0">
        <w:rPr>
          <w:spacing w:val="-6"/>
          <w:sz w:val="30"/>
        </w:rPr>
        <w:t xml:space="preserve"> </w:t>
      </w:r>
      <w:r w:rsidR="00A72237" w:rsidRPr="005F22C0">
        <w:rPr>
          <w:sz w:val="30"/>
        </w:rPr>
        <w:t>xử</w:t>
      </w:r>
      <w:r w:rsidR="00A72237" w:rsidRPr="005F22C0">
        <w:rPr>
          <w:spacing w:val="-14"/>
          <w:sz w:val="30"/>
        </w:rPr>
        <w:t xml:space="preserve"> </w:t>
      </w:r>
      <w:r w:rsidR="00A72237" w:rsidRPr="005F22C0">
        <w:rPr>
          <w:sz w:val="30"/>
        </w:rPr>
        <w:t>phạt</w:t>
      </w:r>
      <w:r w:rsidR="00A72237" w:rsidRPr="005F22C0">
        <w:rPr>
          <w:spacing w:val="-8"/>
          <w:sz w:val="30"/>
        </w:rPr>
        <w:t xml:space="preserve"> </w:t>
      </w:r>
      <w:r w:rsidR="00A72237" w:rsidRPr="005F22C0">
        <w:rPr>
          <w:sz w:val="30"/>
        </w:rPr>
        <w:t>theo</w:t>
      </w:r>
      <w:r w:rsidR="00A72237" w:rsidRPr="005F22C0">
        <w:rPr>
          <w:spacing w:val="-11"/>
          <w:sz w:val="30"/>
        </w:rPr>
        <w:t xml:space="preserve"> </w:t>
      </w:r>
      <w:r w:rsidR="00A72237" w:rsidRPr="005F22C0">
        <w:rPr>
          <w:sz w:val="30"/>
        </w:rPr>
        <w:t>hương</w:t>
      </w:r>
      <w:r w:rsidR="00A72237" w:rsidRPr="005F22C0">
        <w:rPr>
          <w:spacing w:val="-11"/>
          <w:sz w:val="30"/>
        </w:rPr>
        <w:t xml:space="preserve"> </w:t>
      </w:r>
      <w:r w:rsidR="00A72237" w:rsidRPr="005F22C0">
        <w:rPr>
          <w:sz w:val="30"/>
        </w:rPr>
        <w:t>ước,</w:t>
      </w:r>
      <w:r w:rsidR="00A72237" w:rsidRPr="005F22C0">
        <w:rPr>
          <w:spacing w:val="-9"/>
          <w:sz w:val="30"/>
        </w:rPr>
        <w:t xml:space="preserve"> </w:t>
      </w:r>
      <w:r w:rsidR="00A72237" w:rsidRPr="005F22C0">
        <w:rPr>
          <w:sz w:val="30"/>
        </w:rPr>
        <w:t>quy</w:t>
      </w:r>
      <w:r w:rsidR="00A72237" w:rsidRPr="005F22C0">
        <w:rPr>
          <w:spacing w:val="-16"/>
          <w:sz w:val="30"/>
        </w:rPr>
        <w:t xml:space="preserve"> </w:t>
      </w:r>
      <w:r w:rsidR="00A72237" w:rsidRPr="005F22C0">
        <w:rPr>
          <w:sz w:val="30"/>
        </w:rPr>
        <w:t>ước</w:t>
      </w:r>
      <w:r w:rsidR="001C3276">
        <w:rPr>
          <w:sz w:val="30"/>
        </w:rPr>
        <w:t xml:space="preserve"> (số lượng, kết quả)</w:t>
      </w:r>
      <w:r w:rsidR="00A72237" w:rsidRPr="005F22C0">
        <w:rPr>
          <w:sz w:val="30"/>
        </w:rPr>
        <w:t>.</w:t>
      </w:r>
      <w:r w:rsidR="00A72237" w:rsidRPr="005F22C0">
        <w:rPr>
          <w:spacing w:val="-9"/>
          <w:sz w:val="30"/>
        </w:rPr>
        <w:t xml:space="preserve"> </w:t>
      </w:r>
    </w:p>
    <w:p w:rsidR="00A72237" w:rsidRPr="005F22C0" w:rsidRDefault="00A72237" w:rsidP="00A72237">
      <w:pPr>
        <w:pStyle w:val="BodyText"/>
        <w:spacing w:before="116" w:line="292" w:lineRule="auto"/>
        <w:ind w:right="202"/>
        <w:rPr>
          <w:spacing w:val="-2"/>
          <w:lang w:val="en-US"/>
        </w:rPr>
      </w:pPr>
      <w:r w:rsidRPr="005F22C0">
        <w:rPr>
          <w:lang w:val="en-US"/>
        </w:rPr>
        <w:t xml:space="preserve">- </w:t>
      </w:r>
      <w:r w:rsidR="003C4D42" w:rsidRPr="005F22C0">
        <w:rPr>
          <w:lang w:val="en-US"/>
        </w:rPr>
        <w:t>Việc x</w:t>
      </w:r>
      <w:r w:rsidRPr="005F22C0">
        <w:t>ây</w:t>
      </w:r>
      <w:r w:rsidRPr="005F22C0">
        <w:rPr>
          <w:spacing w:val="-10"/>
        </w:rPr>
        <w:t xml:space="preserve"> </w:t>
      </w:r>
      <w:r w:rsidRPr="005F22C0">
        <w:t>dựng</w:t>
      </w:r>
      <w:r w:rsidRPr="005F22C0">
        <w:rPr>
          <w:spacing w:val="-7"/>
        </w:rPr>
        <w:t xml:space="preserve"> </w:t>
      </w:r>
      <w:r w:rsidR="001C3276">
        <w:rPr>
          <w:lang w:val="en-US"/>
        </w:rPr>
        <w:t>(số lượng xã, thôn bản)</w:t>
      </w:r>
      <w:r w:rsidR="001C3276" w:rsidRPr="005F22C0">
        <w:rPr>
          <w:spacing w:val="-2"/>
        </w:rPr>
        <w:t xml:space="preserve"> </w:t>
      </w:r>
      <w:r w:rsidRPr="005F22C0">
        <w:t>quy</w:t>
      </w:r>
      <w:r w:rsidRPr="005F22C0">
        <w:rPr>
          <w:spacing w:val="-10"/>
        </w:rPr>
        <w:t xml:space="preserve"> </w:t>
      </w:r>
      <w:r w:rsidRPr="005F22C0">
        <w:t>ước,</w:t>
      </w:r>
      <w:r w:rsidRPr="005F22C0">
        <w:rPr>
          <w:spacing w:val="-3"/>
        </w:rPr>
        <w:t xml:space="preserve"> </w:t>
      </w:r>
      <w:r w:rsidRPr="005F22C0">
        <w:t>hương</w:t>
      </w:r>
      <w:r w:rsidRPr="005F22C0">
        <w:rPr>
          <w:spacing w:val="-7"/>
        </w:rPr>
        <w:t xml:space="preserve"> </w:t>
      </w:r>
      <w:r w:rsidRPr="005F22C0">
        <w:t>ước,</w:t>
      </w:r>
      <w:r w:rsidRPr="005F22C0">
        <w:rPr>
          <w:spacing w:val="-8"/>
        </w:rPr>
        <w:t xml:space="preserve"> </w:t>
      </w:r>
      <w:r w:rsidRPr="005F22C0">
        <w:t>cam kết thực hiện</w:t>
      </w:r>
      <w:r w:rsidRPr="005F22C0">
        <w:rPr>
          <w:spacing w:val="-4"/>
        </w:rPr>
        <w:t xml:space="preserve"> </w:t>
      </w:r>
      <w:r w:rsidRPr="005F22C0">
        <w:t>không</w:t>
      </w:r>
      <w:r w:rsidRPr="005F22C0">
        <w:rPr>
          <w:spacing w:val="-4"/>
        </w:rPr>
        <w:t xml:space="preserve"> </w:t>
      </w:r>
      <w:r w:rsidRPr="005F22C0">
        <w:t>tảo</w:t>
      </w:r>
      <w:r w:rsidRPr="005F22C0">
        <w:rPr>
          <w:spacing w:val="-4"/>
        </w:rPr>
        <w:t xml:space="preserve"> </w:t>
      </w:r>
      <w:r w:rsidRPr="005F22C0">
        <w:t>hôn, không</w:t>
      </w:r>
      <w:r w:rsidRPr="005F22C0">
        <w:rPr>
          <w:spacing w:val="-4"/>
        </w:rPr>
        <w:t xml:space="preserve"> </w:t>
      </w:r>
      <w:r w:rsidRPr="005F22C0">
        <w:t>kết hôn cận</w:t>
      </w:r>
      <w:r w:rsidRPr="005F22C0">
        <w:rPr>
          <w:spacing w:val="-4"/>
        </w:rPr>
        <w:t xml:space="preserve"> </w:t>
      </w:r>
      <w:r w:rsidRPr="005F22C0">
        <w:t>huyết thống</w:t>
      </w:r>
      <w:r w:rsidRPr="005F22C0">
        <w:rPr>
          <w:spacing w:val="-4"/>
        </w:rPr>
        <w:t xml:space="preserve"> </w:t>
      </w:r>
      <w:r w:rsidRPr="005F22C0">
        <w:t>trong</w:t>
      </w:r>
      <w:r w:rsidRPr="005F22C0">
        <w:rPr>
          <w:spacing w:val="-4"/>
        </w:rPr>
        <w:t xml:space="preserve"> </w:t>
      </w:r>
      <w:r w:rsidRPr="005F22C0">
        <w:t>hương ước,</w:t>
      </w:r>
      <w:r w:rsidRPr="005F22C0">
        <w:rPr>
          <w:spacing w:val="-3"/>
        </w:rPr>
        <w:t xml:space="preserve"> </w:t>
      </w:r>
      <w:r w:rsidRPr="005F22C0">
        <w:t>quy</w:t>
      </w:r>
      <w:r w:rsidRPr="005F22C0">
        <w:rPr>
          <w:spacing w:val="-10"/>
        </w:rPr>
        <w:t xml:space="preserve"> </w:t>
      </w:r>
      <w:r w:rsidRPr="005F22C0">
        <w:t>ước</w:t>
      </w:r>
      <w:r w:rsidR="001C3276">
        <w:rPr>
          <w:lang w:val="en-US"/>
        </w:rPr>
        <w:t>.</w:t>
      </w:r>
    </w:p>
    <w:p w:rsidR="00A72237" w:rsidRPr="005F22C0" w:rsidRDefault="00A72237" w:rsidP="00A72237">
      <w:pPr>
        <w:pStyle w:val="BodyText"/>
        <w:spacing w:before="116" w:line="292" w:lineRule="auto"/>
        <w:ind w:right="202"/>
        <w:rPr>
          <w:lang w:val="en-US"/>
        </w:rPr>
      </w:pPr>
      <w:r w:rsidRPr="005F22C0">
        <w:rPr>
          <w:lang w:val="en-US"/>
        </w:rPr>
        <w:t>… một số nhiệm vụ khác</w:t>
      </w:r>
      <w:r w:rsidR="004B7BF5">
        <w:rPr>
          <w:lang w:val="en-US"/>
        </w:rPr>
        <w:t xml:space="preserve"> theo Chỉ thị 09-CT/TU.</w:t>
      </w:r>
    </w:p>
    <w:p w:rsidR="00DF081F" w:rsidRPr="005F22C0" w:rsidRDefault="00A72237" w:rsidP="00A72237">
      <w:pPr>
        <w:tabs>
          <w:tab w:val="left" w:pos="709"/>
        </w:tabs>
        <w:spacing w:before="90" w:after="90" w:line="360" w:lineRule="exact"/>
        <w:rPr>
          <w:i/>
        </w:rPr>
      </w:pPr>
      <w:r w:rsidRPr="005F22C0">
        <w:tab/>
      </w:r>
      <w:r w:rsidR="003C4D42" w:rsidRPr="005F22C0">
        <w:t xml:space="preserve">- </w:t>
      </w:r>
      <w:r w:rsidRPr="005F22C0">
        <w:t>Và k</w:t>
      </w:r>
      <w:r w:rsidR="00DF081F" w:rsidRPr="005F22C0">
        <w:t>ết quả thực hiện: (</w:t>
      </w:r>
      <w:r w:rsidR="00DF081F" w:rsidRPr="005F22C0">
        <w:rPr>
          <w:i/>
        </w:rPr>
        <w:t>từng nhiệm vụ cụ thể theo kế hoạch số 2059/KH-UBND ngày 17/6/2022)</w:t>
      </w:r>
    </w:p>
    <w:p w:rsidR="00752D20" w:rsidRPr="005F22C0" w:rsidRDefault="00752D20" w:rsidP="00E0353A">
      <w:pPr>
        <w:pStyle w:val="ListParagraph"/>
        <w:tabs>
          <w:tab w:val="left" w:pos="709"/>
        </w:tabs>
        <w:spacing w:before="90" w:after="90" w:line="360" w:lineRule="exact"/>
      </w:pPr>
      <w:r w:rsidRPr="005F22C0">
        <w:t>4. Kinh phí thực hiện</w:t>
      </w:r>
    </w:p>
    <w:p w:rsidR="007943D0" w:rsidRPr="005F22C0" w:rsidRDefault="007943D0" w:rsidP="00E0353A">
      <w:pPr>
        <w:pStyle w:val="ListParagraph"/>
        <w:tabs>
          <w:tab w:val="left" w:pos="709"/>
        </w:tabs>
        <w:spacing w:before="90" w:after="90" w:line="360" w:lineRule="exact"/>
        <w:jc w:val="center"/>
      </w:pPr>
      <w:r w:rsidRPr="005F22C0">
        <w:rPr>
          <w:i/>
        </w:rPr>
        <w:t xml:space="preserve">(Kinh phí giao, kinh phí thực hiện đến ngày </w:t>
      </w:r>
      <w:r w:rsidR="0014517E" w:rsidRPr="005F22C0">
        <w:rPr>
          <w:i/>
        </w:rPr>
        <w:t>30</w:t>
      </w:r>
      <w:r w:rsidRPr="005F22C0">
        <w:rPr>
          <w:i/>
        </w:rPr>
        <w:t>/1</w:t>
      </w:r>
      <w:r w:rsidR="00C33C20" w:rsidRPr="005F22C0">
        <w:rPr>
          <w:i/>
        </w:rPr>
        <w:t>1/2023</w:t>
      </w:r>
      <w:r w:rsidRPr="005F22C0">
        <w:rPr>
          <w:i/>
        </w:rPr>
        <w:t>)</w:t>
      </w:r>
    </w:p>
    <w:p w:rsidR="00752D20" w:rsidRPr="005F22C0" w:rsidRDefault="00752D20" w:rsidP="00E0353A">
      <w:pPr>
        <w:pStyle w:val="ListParagraph"/>
        <w:tabs>
          <w:tab w:val="left" w:pos="709"/>
        </w:tabs>
        <w:spacing w:before="90" w:after="90" w:line="360" w:lineRule="exact"/>
        <w:rPr>
          <w:b/>
        </w:rPr>
      </w:pPr>
      <w:r w:rsidRPr="005F22C0">
        <w:rPr>
          <w:b/>
        </w:rPr>
        <w:t>III. ĐÁNH GIÁ CHUNG</w:t>
      </w:r>
    </w:p>
    <w:p w:rsidR="00E40DC0" w:rsidRPr="005F22C0" w:rsidRDefault="00250EC3" w:rsidP="00E0353A">
      <w:pPr>
        <w:tabs>
          <w:tab w:val="left" w:pos="703"/>
        </w:tabs>
        <w:spacing w:before="90" w:after="90" w:line="360" w:lineRule="exact"/>
      </w:pPr>
      <w:r w:rsidRPr="005F22C0">
        <w:rPr>
          <w:b/>
        </w:rPr>
        <w:tab/>
      </w:r>
      <w:r w:rsidRPr="005F22C0">
        <w:t xml:space="preserve">1. </w:t>
      </w:r>
      <w:r w:rsidR="00752D20" w:rsidRPr="005F22C0">
        <w:t>Đánh giá kết quả đạt được</w:t>
      </w:r>
    </w:p>
    <w:p w:rsidR="00E40DC0" w:rsidRPr="005F22C0" w:rsidRDefault="00250EC3" w:rsidP="00E0353A">
      <w:pPr>
        <w:tabs>
          <w:tab w:val="left" w:pos="703"/>
        </w:tabs>
        <w:spacing w:before="90" w:after="90" w:line="360" w:lineRule="exact"/>
      </w:pPr>
      <w:r w:rsidRPr="005F22C0">
        <w:rPr>
          <w:b/>
        </w:rPr>
        <w:tab/>
      </w:r>
      <w:r w:rsidRPr="005F22C0">
        <w:t xml:space="preserve">2. </w:t>
      </w:r>
      <w:r w:rsidR="00752D20" w:rsidRPr="005F22C0">
        <w:t>Tồn tại, hạn chế, nguyên nhân</w:t>
      </w:r>
    </w:p>
    <w:p w:rsidR="005C583B" w:rsidRPr="005F22C0" w:rsidRDefault="005C583B" w:rsidP="00E0353A">
      <w:pPr>
        <w:tabs>
          <w:tab w:val="left" w:pos="703"/>
        </w:tabs>
        <w:spacing w:before="90" w:after="90" w:line="360" w:lineRule="exact"/>
      </w:pPr>
      <w:r w:rsidRPr="005F22C0">
        <w:tab/>
        <w:t>2.1. Tồn tại, hạn chế</w:t>
      </w:r>
    </w:p>
    <w:p w:rsidR="005C583B" w:rsidRPr="005F22C0" w:rsidRDefault="005C583B" w:rsidP="00E0353A">
      <w:pPr>
        <w:tabs>
          <w:tab w:val="left" w:pos="703"/>
        </w:tabs>
        <w:spacing w:before="90" w:after="90" w:line="360" w:lineRule="exact"/>
      </w:pPr>
      <w:r w:rsidRPr="005F22C0">
        <w:tab/>
        <w:t>2.2. Nguyên nhân chủ quan</w:t>
      </w:r>
    </w:p>
    <w:p w:rsidR="005C583B" w:rsidRPr="005F22C0" w:rsidRDefault="005C583B" w:rsidP="00E0353A">
      <w:pPr>
        <w:tabs>
          <w:tab w:val="left" w:pos="703"/>
        </w:tabs>
        <w:spacing w:before="90" w:after="90" w:line="360" w:lineRule="exact"/>
      </w:pPr>
      <w:r w:rsidRPr="005F22C0">
        <w:tab/>
        <w:t>2.3. Nguyên nhân khách quan</w:t>
      </w:r>
    </w:p>
    <w:p w:rsidR="005C583B" w:rsidRPr="005F22C0" w:rsidRDefault="005C583B" w:rsidP="00E0353A">
      <w:pPr>
        <w:tabs>
          <w:tab w:val="left" w:pos="703"/>
        </w:tabs>
        <w:spacing w:before="90" w:after="90" w:line="360" w:lineRule="exact"/>
        <w:rPr>
          <w:b/>
        </w:rPr>
      </w:pPr>
      <w:r w:rsidRPr="005F22C0">
        <w:tab/>
      </w:r>
      <w:r w:rsidRPr="005F22C0">
        <w:rPr>
          <w:b/>
        </w:rPr>
        <w:t>IV. MỘT SỐ NHIỆM VỤ, GIẢI PHÁP THỰC HIỆN TRONG THỜI GIAN TỚI</w:t>
      </w:r>
    </w:p>
    <w:p w:rsidR="00E0353A" w:rsidRPr="005F22C0" w:rsidRDefault="005C583B" w:rsidP="00E0353A">
      <w:pPr>
        <w:tabs>
          <w:tab w:val="left" w:pos="703"/>
        </w:tabs>
        <w:spacing w:before="90" w:after="90" w:line="360" w:lineRule="exact"/>
        <w:rPr>
          <w:b/>
        </w:rPr>
      </w:pPr>
      <w:r w:rsidRPr="005F22C0">
        <w:rPr>
          <w:b/>
        </w:rPr>
        <w:tab/>
        <w:t>V.</w:t>
      </w:r>
      <w:r w:rsidR="00DF081F" w:rsidRPr="005F22C0">
        <w:rPr>
          <w:b/>
        </w:rPr>
        <w:t xml:space="preserve"> ĐỀ XUẤT,</w:t>
      </w:r>
      <w:r w:rsidRPr="005F22C0">
        <w:rPr>
          <w:b/>
        </w:rPr>
        <w:t xml:space="preserve"> KIẾN NGH</w:t>
      </w:r>
      <w:r w:rsidR="00D45316" w:rsidRPr="005F22C0">
        <w:rPr>
          <w:b/>
        </w:rPr>
        <w:t>Ị</w:t>
      </w:r>
    </w:p>
    <w:sectPr w:rsidR="00E0353A" w:rsidRPr="005F22C0" w:rsidSect="004D455B">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49"/>
    <w:multiLevelType w:val="hybridMultilevel"/>
    <w:tmpl w:val="DD4406B8"/>
    <w:lvl w:ilvl="0" w:tplc="129C405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D6C1B47"/>
    <w:multiLevelType w:val="multilevel"/>
    <w:tmpl w:val="D7206D0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15:restartNumberingAfterBreak="0">
    <w:nsid w:val="0E2B3FF7"/>
    <w:multiLevelType w:val="hybridMultilevel"/>
    <w:tmpl w:val="A830A8C6"/>
    <w:lvl w:ilvl="0" w:tplc="6FCC41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FA0953"/>
    <w:multiLevelType w:val="hybridMultilevel"/>
    <w:tmpl w:val="88C45B6A"/>
    <w:lvl w:ilvl="0" w:tplc="97787AA4">
      <w:start w:val="1"/>
      <w:numFmt w:val="upp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2CAA2A41"/>
    <w:multiLevelType w:val="hybridMultilevel"/>
    <w:tmpl w:val="5E66C62C"/>
    <w:lvl w:ilvl="0" w:tplc="20CA61C6">
      <w:start w:val="1"/>
      <w:numFmt w:val="decimal"/>
      <w:lvlText w:val="%1."/>
      <w:lvlJc w:val="left"/>
      <w:pPr>
        <w:ind w:left="159" w:hanging="317"/>
        <w:jc w:val="right"/>
      </w:pPr>
      <w:rPr>
        <w:rFonts w:ascii="Times New Roman" w:eastAsia="Times New Roman" w:hAnsi="Times New Roman" w:cs="Times New Roman" w:hint="default"/>
        <w:b/>
        <w:bCs/>
        <w:i w:val="0"/>
        <w:iCs w:val="0"/>
        <w:spacing w:val="-8"/>
        <w:w w:val="100"/>
        <w:sz w:val="30"/>
        <w:szCs w:val="30"/>
        <w:lang w:val="vi" w:eastAsia="en-US" w:bidi="ar-SA"/>
      </w:rPr>
    </w:lvl>
    <w:lvl w:ilvl="1" w:tplc="54E2E4A6">
      <w:numFmt w:val="bullet"/>
      <w:lvlText w:val="-"/>
      <w:lvlJc w:val="left"/>
      <w:pPr>
        <w:ind w:left="159" w:hanging="216"/>
      </w:pPr>
      <w:rPr>
        <w:rFonts w:ascii="Times New Roman" w:eastAsia="Times New Roman" w:hAnsi="Times New Roman" w:cs="Times New Roman" w:hint="default"/>
        <w:b w:val="0"/>
        <w:bCs w:val="0"/>
        <w:i w:val="0"/>
        <w:iCs w:val="0"/>
        <w:spacing w:val="0"/>
        <w:w w:val="100"/>
        <w:sz w:val="30"/>
        <w:szCs w:val="30"/>
        <w:lang w:val="vi" w:eastAsia="en-US" w:bidi="ar-SA"/>
      </w:rPr>
    </w:lvl>
    <w:lvl w:ilvl="2" w:tplc="3F5C2C5E">
      <w:numFmt w:val="bullet"/>
      <w:lvlText w:val="•"/>
      <w:lvlJc w:val="left"/>
      <w:pPr>
        <w:ind w:left="2073" w:hanging="216"/>
      </w:pPr>
      <w:rPr>
        <w:rFonts w:hint="default"/>
        <w:lang w:val="vi" w:eastAsia="en-US" w:bidi="ar-SA"/>
      </w:rPr>
    </w:lvl>
    <w:lvl w:ilvl="3" w:tplc="802A4DDE">
      <w:numFmt w:val="bullet"/>
      <w:lvlText w:val="•"/>
      <w:lvlJc w:val="left"/>
      <w:pPr>
        <w:ind w:left="3030" w:hanging="216"/>
      </w:pPr>
      <w:rPr>
        <w:rFonts w:hint="default"/>
        <w:lang w:val="vi" w:eastAsia="en-US" w:bidi="ar-SA"/>
      </w:rPr>
    </w:lvl>
    <w:lvl w:ilvl="4" w:tplc="8C2AA1BE">
      <w:numFmt w:val="bullet"/>
      <w:lvlText w:val="•"/>
      <w:lvlJc w:val="left"/>
      <w:pPr>
        <w:ind w:left="3987" w:hanging="216"/>
      </w:pPr>
      <w:rPr>
        <w:rFonts w:hint="default"/>
        <w:lang w:val="vi" w:eastAsia="en-US" w:bidi="ar-SA"/>
      </w:rPr>
    </w:lvl>
    <w:lvl w:ilvl="5" w:tplc="9C722D26">
      <w:numFmt w:val="bullet"/>
      <w:lvlText w:val="•"/>
      <w:lvlJc w:val="left"/>
      <w:pPr>
        <w:ind w:left="4944" w:hanging="216"/>
      </w:pPr>
      <w:rPr>
        <w:rFonts w:hint="default"/>
        <w:lang w:val="vi" w:eastAsia="en-US" w:bidi="ar-SA"/>
      </w:rPr>
    </w:lvl>
    <w:lvl w:ilvl="6" w:tplc="72849166">
      <w:numFmt w:val="bullet"/>
      <w:lvlText w:val="•"/>
      <w:lvlJc w:val="left"/>
      <w:pPr>
        <w:ind w:left="5901" w:hanging="216"/>
      </w:pPr>
      <w:rPr>
        <w:rFonts w:hint="default"/>
        <w:lang w:val="vi" w:eastAsia="en-US" w:bidi="ar-SA"/>
      </w:rPr>
    </w:lvl>
    <w:lvl w:ilvl="7" w:tplc="8B1661C2">
      <w:numFmt w:val="bullet"/>
      <w:lvlText w:val="•"/>
      <w:lvlJc w:val="left"/>
      <w:pPr>
        <w:ind w:left="6858" w:hanging="216"/>
      </w:pPr>
      <w:rPr>
        <w:rFonts w:hint="default"/>
        <w:lang w:val="vi" w:eastAsia="en-US" w:bidi="ar-SA"/>
      </w:rPr>
    </w:lvl>
    <w:lvl w:ilvl="8" w:tplc="E506AB4E">
      <w:numFmt w:val="bullet"/>
      <w:lvlText w:val="•"/>
      <w:lvlJc w:val="left"/>
      <w:pPr>
        <w:ind w:left="7815" w:hanging="216"/>
      </w:pPr>
      <w:rPr>
        <w:rFonts w:hint="default"/>
        <w:lang w:val="vi" w:eastAsia="en-US" w:bidi="ar-SA"/>
      </w:rPr>
    </w:lvl>
  </w:abstractNum>
  <w:abstractNum w:abstractNumId="5" w15:restartNumberingAfterBreak="0">
    <w:nsid w:val="2D751D09"/>
    <w:multiLevelType w:val="hybridMultilevel"/>
    <w:tmpl w:val="68AE6278"/>
    <w:lvl w:ilvl="0" w:tplc="25BA9A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24CEB"/>
    <w:multiLevelType w:val="multilevel"/>
    <w:tmpl w:val="19E6D60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4F74B7C"/>
    <w:multiLevelType w:val="multilevel"/>
    <w:tmpl w:val="D7206D0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15:restartNumberingAfterBreak="0">
    <w:nsid w:val="5B9D532F"/>
    <w:multiLevelType w:val="hybridMultilevel"/>
    <w:tmpl w:val="C5E67BA6"/>
    <w:lvl w:ilvl="0" w:tplc="ECDAF48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60753036"/>
    <w:multiLevelType w:val="hybridMultilevel"/>
    <w:tmpl w:val="AEF8F00E"/>
    <w:lvl w:ilvl="0" w:tplc="748EF31A">
      <w:start w:val="1"/>
      <w:numFmt w:val="upp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5"/>
  </w:num>
  <w:num w:numId="3">
    <w:abstractNumId w:val="9"/>
  </w:num>
  <w:num w:numId="4">
    <w:abstractNumId w:val="8"/>
  </w:num>
  <w:num w:numId="5">
    <w:abstractNumId w:val="0"/>
  </w:num>
  <w:num w:numId="6">
    <w:abstractNumId w:val="7"/>
  </w:num>
  <w:num w:numId="7">
    <w:abstractNumId w:val="6"/>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A9"/>
    <w:rsid w:val="000A7537"/>
    <w:rsid w:val="0014517E"/>
    <w:rsid w:val="001A0380"/>
    <w:rsid w:val="001C3276"/>
    <w:rsid w:val="00250EC3"/>
    <w:rsid w:val="003A0944"/>
    <w:rsid w:val="003B0EE0"/>
    <w:rsid w:val="003C4D42"/>
    <w:rsid w:val="00413631"/>
    <w:rsid w:val="004B7BF5"/>
    <w:rsid w:val="004C5CA6"/>
    <w:rsid w:val="004D455B"/>
    <w:rsid w:val="005C583B"/>
    <w:rsid w:val="005D78A9"/>
    <w:rsid w:val="005F22C0"/>
    <w:rsid w:val="006D4411"/>
    <w:rsid w:val="00736799"/>
    <w:rsid w:val="00752D20"/>
    <w:rsid w:val="007943D0"/>
    <w:rsid w:val="008E04B3"/>
    <w:rsid w:val="009069E4"/>
    <w:rsid w:val="00907D81"/>
    <w:rsid w:val="00940DFD"/>
    <w:rsid w:val="009746BE"/>
    <w:rsid w:val="00A72237"/>
    <w:rsid w:val="00B3735C"/>
    <w:rsid w:val="00B61AF0"/>
    <w:rsid w:val="00C33C20"/>
    <w:rsid w:val="00C40B27"/>
    <w:rsid w:val="00C9394C"/>
    <w:rsid w:val="00CA14B3"/>
    <w:rsid w:val="00D45316"/>
    <w:rsid w:val="00D5732E"/>
    <w:rsid w:val="00D849B3"/>
    <w:rsid w:val="00DF081F"/>
    <w:rsid w:val="00E0353A"/>
    <w:rsid w:val="00E22C88"/>
    <w:rsid w:val="00E40DC0"/>
    <w:rsid w:val="00E63429"/>
    <w:rsid w:val="00F36DCA"/>
    <w:rsid w:val="00FC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F23F2-DEF4-480A-8746-4EC2B0A2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D78A9"/>
    <w:pPr>
      <w:ind w:left="720"/>
      <w:contextualSpacing/>
    </w:pPr>
  </w:style>
  <w:style w:type="paragraph" w:styleId="BodyText">
    <w:name w:val="Body Text"/>
    <w:basedOn w:val="Normal"/>
    <w:link w:val="BodyTextChar"/>
    <w:uiPriority w:val="1"/>
    <w:qFormat/>
    <w:rsid w:val="00A72237"/>
    <w:pPr>
      <w:widowControl w:val="0"/>
      <w:autoSpaceDE w:val="0"/>
      <w:autoSpaceDN w:val="0"/>
      <w:spacing w:before="79" w:after="0" w:line="240" w:lineRule="auto"/>
      <w:ind w:left="159" w:firstLine="720"/>
      <w:jc w:val="both"/>
    </w:pPr>
    <w:rPr>
      <w:rFonts w:eastAsia="Times New Roman" w:cs="Times New Roman"/>
      <w:sz w:val="30"/>
      <w:szCs w:val="30"/>
      <w:lang w:val="vi"/>
    </w:rPr>
  </w:style>
  <w:style w:type="character" w:customStyle="1" w:styleId="BodyTextChar">
    <w:name w:val="Body Text Char"/>
    <w:basedOn w:val="DefaultParagraphFont"/>
    <w:link w:val="BodyText"/>
    <w:uiPriority w:val="1"/>
    <w:rsid w:val="00A72237"/>
    <w:rPr>
      <w:rFonts w:eastAsia="Times New Roman" w:cs="Times New Roman"/>
      <w:sz w:val="30"/>
      <w:szCs w:val="30"/>
      <w:lang w:val="vi"/>
    </w:rPr>
  </w:style>
  <w:style w:type="paragraph" w:styleId="NormalWeb">
    <w:name w:val="Normal (Web)"/>
    <w:aliases w:val="Char1 Char,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rsid w:val="003C4D42"/>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Char1 Char Char,Char Char Char Char Char Char Char Char Char Char Char Char Char Char Char Char,Char Char Char Char Char Char Char Char Char Char Char Char Char Char,Char Char Char Char Char Char Char Char Char Char Char Char Char1"/>
    <w:link w:val="NormalWeb"/>
    <w:uiPriority w:val="99"/>
    <w:locked/>
    <w:rsid w:val="003C4D42"/>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dc:creator>
  <cp:lastModifiedBy>pc</cp:lastModifiedBy>
  <cp:revision>2</cp:revision>
  <cp:lastPrinted>2022-11-28T07:36:00Z</cp:lastPrinted>
  <dcterms:created xsi:type="dcterms:W3CDTF">2023-11-17T11:12:00Z</dcterms:created>
  <dcterms:modified xsi:type="dcterms:W3CDTF">2023-11-17T11:12:00Z</dcterms:modified>
</cp:coreProperties>
</file>