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244"/>
      </w:tblGrid>
      <w:tr w:rsidR="004B45BD" w:rsidRPr="00137622" w14:paraId="563FEEFE" w14:textId="77777777" w:rsidTr="00817E0C">
        <w:tc>
          <w:tcPr>
            <w:tcW w:w="4962" w:type="dxa"/>
          </w:tcPr>
          <w:p w14:paraId="413C5D1F" w14:textId="77777777" w:rsidR="004B45BD" w:rsidRPr="00A06B7F" w:rsidRDefault="004B45BD" w:rsidP="00C13A61">
            <w:pPr>
              <w:jc w:val="center"/>
              <w:rPr>
                <w:rFonts w:ascii="Times New Roman" w:hAnsi="Times New Roman"/>
                <w:color w:val="000000" w:themeColor="text1"/>
                <w:sz w:val="26"/>
                <w:szCs w:val="26"/>
                <w:lang w:val="pt-BR"/>
              </w:rPr>
            </w:pPr>
            <w:r w:rsidRPr="00A06B7F">
              <w:rPr>
                <w:rFonts w:ascii="Times New Roman" w:hAnsi="Times New Roman"/>
                <w:color w:val="000000" w:themeColor="text1"/>
                <w:sz w:val="26"/>
                <w:szCs w:val="26"/>
                <w:lang w:val="pt-BR"/>
              </w:rPr>
              <w:t>UBND TỈNH LAI CHÂU</w:t>
            </w:r>
          </w:p>
          <w:p w14:paraId="43CD555D" w14:textId="77777777" w:rsidR="004B45BD" w:rsidRPr="00A06B7F" w:rsidRDefault="004B45BD" w:rsidP="00C13A61">
            <w:pPr>
              <w:jc w:val="center"/>
              <w:rPr>
                <w:rFonts w:ascii="Times New Roman" w:hAnsi="Times New Roman"/>
                <w:b/>
                <w:color w:val="000000" w:themeColor="text1"/>
                <w:sz w:val="24"/>
                <w:szCs w:val="24"/>
                <w:lang w:val="pt-BR"/>
              </w:rPr>
            </w:pPr>
            <w:r w:rsidRPr="00A06B7F">
              <w:rPr>
                <w:rFonts w:ascii="Times New Roman" w:hAnsi="Times New Roman"/>
                <w:b/>
                <w:color w:val="000000" w:themeColor="text1"/>
                <w:sz w:val="24"/>
                <w:szCs w:val="24"/>
                <w:lang w:val="pt-BR"/>
              </w:rPr>
              <w:t>SỞ VĂN HÓA, THỂ THAO VÀ DU LỊCH</w:t>
            </w:r>
            <w:r w:rsidR="00137622" w:rsidRPr="00A06B7F">
              <w:rPr>
                <w:rFonts w:ascii="Times New Roman" w:hAnsi="Times New Roman"/>
                <w:b/>
                <w:color w:val="000000" w:themeColor="text1"/>
                <w:sz w:val="24"/>
                <w:szCs w:val="24"/>
                <w:lang w:val="pt-BR"/>
              </w:rPr>
              <w:t>-</w:t>
            </w:r>
            <w:r w:rsidR="0005351D" w:rsidRPr="00A06B7F">
              <w:rPr>
                <w:rFonts w:ascii="Times New Roman" w:hAnsi="Times New Roman"/>
                <w:b/>
                <w:color w:val="000000" w:themeColor="text1"/>
                <w:sz w:val="24"/>
                <w:szCs w:val="24"/>
                <w:lang w:val="pt-BR"/>
              </w:rPr>
              <w:t xml:space="preserve"> UBND HUYỆN </w:t>
            </w:r>
            <w:r w:rsidR="00AD0E75" w:rsidRPr="00A06B7F">
              <w:rPr>
                <w:rFonts w:ascii="Times New Roman" w:hAnsi="Times New Roman"/>
                <w:b/>
                <w:color w:val="000000" w:themeColor="text1"/>
                <w:sz w:val="24"/>
                <w:szCs w:val="24"/>
                <w:lang w:val="pt-BR"/>
              </w:rPr>
              <w:t>PHONG THỔ</w:t>
            </w:r>
          </w:p>
          <w:p w14:paraId="3750A83A" w14:textId="411267AE" w:rsidR="004B45BD" w:rsidRPr="00137622" w:rsidRDefault="00A44E19" w:rsidP="00C13A61">
            <w:pPr>
              <w:jc w:val="center"/>
              <w:rPr>
                <w:rFonts w:ascii="Times New Roman" w:hAnsi="Times New Roman"/>
                <w:b/>
                <w:color w:val="000000" w:themeColor="text1"/>
                <w:sz w:val="26"/>
                <w:szCs w:val="28"/>
                <w:lang w:val="pt-BR"/>
              </w:rPr>
            </w:pPr>
            <w:r>
              <w:rPr>
                <w:rFonts w:ascii="Times New Roman" w:hAnsi="Times New Roman"/>
                <w:b/>
                <w:noProof/>
                <w:color w:val="000000" w:themeColor="text1"/>
                <w:sz w:val="26"/>
                <w:szCs w:val="28"/>
              </w:rPr>
              <mc:AlternateContent>
                <mc:Choice Requires="wps">
                  <w:drawing>
                    <wp:anchor distT="4294967295" distB="4294967295" distL="114300" distR="114300" simplePos="0" relativeHeight="251671552" behindDoc="0" locked="0" layoutInCell="1" allowOverlap="1" wp14:anchorId="5A052B54" wp14:editId="050C39CF">
                      <wp:simplePos x="0" y="0"/>
                      <wp:positionH relativeFrom="column">
                        <wp:posOffset>1073785</wp:posOffset>
                      </wp:positionH>
                      <wp:positionV relativeFrom="paragraph">
                        <wp:posOffset>20955</wp:posOffset>
                      </wp:positionV>
                      <wp:extent cx="720090" cy="635"/>
                      <wp:effectExtent l="8890" t="9525" r="13970" b="8890"/>
                      <wp:wrapNone/>
                      <wp:docPr id="3243469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7079D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6" type="#_x0000_t34" style="position:absolute;margin-left:84.55pt;margin-top:1.65pt;width:56.7pt;height:.05pt;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"/>
                  </w:pict>
                </mc:Fallback>
              </mc:AlternateContent>
            </w:r>
          </w:p>
          <w:p w14:paraId="2C5291F0" w14:textId="4B268D1A" w:rsidR="00C92865" w:rsidRPr="00137622" w:rsidRDefault="004B45BD" w:rsidP="00C13A61">
            <w:pPr>
              <w:jc w:val="center"/>
              <w:rPr>
                <w:rFonts w:ascii="Times New Roman" w:hAnsi="Times New Roman"/>
                <w:color w:val="000000" w:themeColor="text1"/>
                <w:sz w:val="26"/>
                <w:szCs w:val="26"/>
                <w:lang w:val="pt-BR"/>
              </w:rPr>
            </w:pPr>
            <w:r w:rsidRPr="00137622">
              <w:rPr>
                <w:rFonts w:ascii="Times New Roman" w:hAnsi="Times New Roman"/>
                <w:color w:val="000000" w:themeColor="text1"/>
                <w:sz w:val="26"/>
                <w:szCs w:val="26"/>
                <w:lang w:val="pt-BR"/>
              </w:rPr>
              <w:t>Số</w:t>
            </w:r>
            <w:r w:rsidR="00C92865" w:rsidRPr="00137622">
              <w:rPr>
                <w:rFonts w:ascii="Times New Roman" w:hAnsi="Times New Roman"/>
                <w:color w:val="000000" w:themeColor="text1"/>
                <w:sz w:val="26"/>
                <w:szCs w:val="26"/>
                <w:lang w:val="pt-BR"/>
              </w:rPr>
              <w:t xml:space="preserve">:   </w:t>
            </w:r>
            <w:r w:rsidR="00621F2F">
              <w:rPr>
                <w:rFonts w:ascii="Times New Roman" w:hAnsi="Times New Roman"/>
                <w:color w:val="000000" w:themeColor="text1"/>
                <w:sz w:val="26"/>
                <w:szCs w:val="26"/>
                <w:lang w:val="pt-BR"/>
              </w:rPr>
              <w:t xml:space="preserve">       </w:t>
            </w:r>
            <w:r w:rsidRPr="00137622">
              <w:rPr>
                <w:rFonts w:ascii="Times New Roman" w:hAnsi="Times New Roman"/>
                <w:color w:val="000000" w:themeColor="text1"/>
                <w:sz w:val="26"/>
                <w:szCs w:val="26"/>
                <w:lang w:val="pt-BR"/>
              </w:rPr>
              <w:t>/KH</w:t>
            </w:r>
            <w:r w:rsidR="006A11EF" w:rsidRPr="00137622">
              <w:rPr>
                <w:rFonts w:ascii="Times New Roman" w:hAnsi="Times New Roman"/>
                <w:color w:val="000000" w:themeColor="text1"/>
                <w:sz w:val="26"/>
                <w:szCs w:val="26"/>
                <w:lang w:val="pt-BR"/>
              </w:rPr>
              <w:t>PH</w:t>
            </w:r>
            <w:r w:rsidRPr="00137622">
              <w:rPr>
                <w:rFonts w:ascii="Times New Roman" w:hAnsi="Times New Roman"/>
                <w:color w:val="000000" w:themeColor="text1"/>
                <w:sz w:val="26"/>
                <w:szCs w:val="26"/>
                <w:lang w:val="pt-BR"/>
              </w:rPr>
              <w:t>-SVHTTDL</w:t>
            </w:r>
            <w:r w:rsidR="006A11EF" w:rsidRPr="00137622">
              <w:rPr>
                <w:rFonts w:ascii="Times New Roman" w:hAnsi="Times New Roman"/>
                <w:color w:val="000000" w:themeColor="text1"/>
                <w:sz w:val="26"/>
                <w:szCs w:val="26"/>
                <w:lang w:val="pt-BR"/>
              </w:rPr>
              <w:t>-UBND</w:t>
            </w:r>
          </w:p>
        </w:tc>
        <w:tc>
          <w:tcPr>
            <w:tcW w:w="5244" w:type="dxa"/>
            <w:hideMark/>
          </w:tcPr>
          <w:p w14:paraId="76B567FF" w14:textId="77777777" w:rsidR="004B45BD" w:rsidRPr="00A06B7F" w:rsidRDefault="004B45BD" w:rsidP="00C13A61">
            <w:pPr>
              <w:jc w:val="center"/>
              <w:rPr>
                <w:rFonts w:ascii="Times New Roman" w:hAnsi="Times New Roman"/>
                <w:b/>
                <w:color w:val="000000" w:themeColor="text1"/>
                <w:spacing w:val="-6"/>
                <w:sz w:val="24"/>
                <w:szCs w:val="24"/>
                <w:lang w:val="pt-BR"/>
              </w:rPr>
            </w:pPr>
            <w:r w:rsidRPr="00A06B7F">
              <w:rPr>
                <w:rFonts w:ascii="Times New Roman" w:hAnsi="Times New Roman"/>
                <w:b/>
                <w:color w:val="000000" w:themeColor="text1"/>
                <w:spacing w:val="-6"/>
                <w:sz w:val="24"/>
                <w:szCs w:val="24"/>
                <w:lang w:val="pt-BR"/>
              </w:rPr>
              <w:t>CỘNG HÒA XÃ HỘI  CHỦ NGHĨA VIỆT NAM</w:t>
            </w:r>
          </w:p>
          <w:p w14:paraId="28638A3D" w14:textId="77777777" w:rsidR="004B45BD" w:rsidRPr="00A06B7F" w:rsidRDefault="004B45BD" w:rsidP="00C13A61">
            <w:pPr>
              <w:jc w:val="center"/>
              <w:rPr>
                <w:rFonts w:ascii="Times New Roman" w:hAnsi="Times New Roman"/>
                <w:b/>
                <w:color w:val="000000" w:themeColor="text1"/>
                <w:sz w:val="26"/>
                <w:szCs w:val="26"/>
                <w:lang w:val="pt-BR"/>
              </w:rPr>
            </w:pPr>
            <w:r w:rsidRPr="00A06B7F">
              <w:rPr>
                <w:rFonts w:ascii="Times New Roman" w:hAnsi="Times New Roman"/>
                <w:b/>
                <w:color w:val="000000" w:themeColor="text1"/>
                <w:sz w:val="26"/>
                <w:szCs w:val="26"/>
                <w:lang w:val="pt-BR"/>
              </w:rPr>
              <w:t xml:space="preserve">Độc lập </w:t>
            </w:r>
            <w:r w:rsidR="00882A15" w:rsidRPr="00A06B7F">
              <w:rPr>
                <w:rFonts w:ascii="Times New Roman" w:hAnsi="Times New Roman"/>
                <w:b/>
                <w:color w:val="000000" w:themeColor="text1"/>
                <w:sz w:val="26"/>
                <w:szCs w:val="26"/>
                <w:lang w:val="pt-BR"/>
              </w:rPr>
              <w:t>-</w:t>
            </w:r>
            <w:r w:rsidRPr="00A06B7F">
              <w:rPr>
                <w:rFonts w:ascii="Times New Roman" w:hAnsi="Times New Roman"/>
                <w:b/>
                <w:color w:val="000000" w:themeColor="text1"/>
                <w:sz w:val="26"/>
                <w:szCs w:val="26"/>
                <w:lang w:val="pt-BR"/>
              </w:rPr>
              <w:t xml:space="preserve"> Tự do </w:t>
            </w:r>
            <w:r w:rsidR="00882A15" w:rsidRPr="00A06B7F">
              <w:rPr>
                <w:rFonts w:ascii="Times New Roman" w:hAnsi="Times New Roman"/>
                <w:b/>
                <w:color w:val="000000" w:themeColor="text1"/>
                <w:sz w:val="26"/>
                <w:szCs w:val="26"/>
                <w:lang w:val="pt-BR"/>
              </w:rPr>
              <w:t>-</w:t>
            </w:r>
            <w:r w:rsidRPr="00A06B7F">
              <w:rPr>
                <w:rFonts w:ascii="Times New Roman" w:hAnsi="Times New Roman"/>
                <w:b/>
                <w:color w:val="000000" w:themeColor="text1"/>
                <w:sz w:val="26"/>
                <w:szCs w:val="26"/>
                <w:lang w:val="pt-BR"/>
              </w:rPr>
              <w:t xml:space="preserve"> Hạ</w:t>
            </w:r>
            <w:r w:rsidR="00C13A61">
              <w:rPr>
                <w:rFonts w:ascii="Times New Roman" w:hAnsi="Times New Roman"/>
                <w:b/>
                <w:color w:val="000000" w:themeColor="text1"/>
                <w:sz w:val="26"/>
                <w:szCs w:val="26"/>
                <w:lang w:val="pt-BR"/>
              </w:rPr>
              <w:t>nh p</w:t>
            </w:r>
            <w:r w:rsidRPr="00A06B7F">
              <w:rPr>
                <w:rFonts w:ascii="Times New Roman" w:hAnsi="Times New Roman"/>
                <w:b/>
                <w:color w:val="000000" w:themeColor="text1"/>
                <w:sz w:val="26"/>
                <w:szCs w:val="26"/>
                <w:lang w:val="pt-BR"/>
              </w:rPr>
              <w:t>húc</w:t>
            </w:r>
          </w:p>
          <w:p w14:paraId="0DBB0F85" w14:textId="3D3A2BDB" w:rsidR="004B45BD" w:rsidRPr="00137622" w:rsidRDefault="00A44E19" w:rsidP="00C13A61">
            <w:pPr>
              <w:tabs>
                <w:tab w:val="left" w:pos="1245"/>
              </w:tabs>
              <w:jc w:val="center"/>
              <w:rPr>
                <w:rFonts w:ascii="Times New Roman" w:hAnsi="Times New Roman"/>
                <w:color w:val="000000" w:themeColor="text1"/>
                <w:sz w:val="28"/>
                <w:szCs w:val="28"/>
                <w:lang w:val="pt-BR"/>
              </w:rPr>
            </w:pPr>
            <w:r>
              <w:rPr>
                <w:rFonts w:ascii="Times New Roman" w:hAnsi="Times New Roman"/>
                <w:noProof/>
                <w:color w:val="000000" w:themeColor="text1"/>
                <w:sz w:val="28"/>
                <w:szCs w:val="28"/>
              </w:rPr>
              <mc:AlternateContent>
                <mc:Choice Requires="wps">
                  <w:drawing>
                    <wp:anchor distT="4294967294" distB="4294967294" distL="114300" distR="114300" simplePos="0" relativeHeight="251672576" behindDoc="0" locked="0" layoutInCell="1" allowOverlap="1" wp14:anchorId="135C1CB2" wp14:editId="30E78731">
                      <wp:simplePos x="0" y="0"/>
                      <wp:positionH relativeFrom="column">
                        <wp:posOffset>622935</wp:posOffset>
                      </wp:positionH>
                      <wp:positionV relativeFrom="paragraph">
                        <wp:posOffset>22224</wp:posOffset>
                      </wp:positionV>
                      <wp:extent cx="1943100" cy="0"/>
                      <wp:effectExtent l="0" t="0" r="0" b="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BBE770B" id="Straight Connector 5"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9.05pt,1.75pt" to="202.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" strokecolor="black [3040]">
                      <o:lock v:ext="edit" shapetype="f"/>
                    </v:line>
                  </w:pict>
                </mc:Fallback>
              </mc:AlternateContent>
            </w:r>
          </w:p>
          <w:p w14:paraId="5C4F0E1F" w14:textId="77777777" w:rsidR="00C92865" w:rsidRPr="00C13A61" w:rsidRDefault="00C92865" w:rsidP="00C13A61">
            <w:pPr>
              <w:tabs>
                <w:tab w:val="left" w:pos="1245"/>
              </w:tabs>
              <w:jc w:val="center"/>
              <w:rPr>
                <w:rFonts w:ascii="Times New Roman" w:hAnsi="Times New Roman"/>
                <w:i/>
                <w:color w:val="000000" w:themeColor="text1"/>
                <w:szCs w:val="28"/>
                <w:lang w:val="pt-BR"/>
              </w:rPr>
            </w:pPr>
          </w:p>
          <w:p w14:paraId="5FDDACED" w14:textId="29B1F4AC" w:rsidR="004B45BD" w:rsidRPr="00137622" w:rsidRDefault="008A51D2" w:rsidP="00C13A61">
            <w:pPr>
              <w:tabs>
                <w:tab w:val="left" w:pos="1245"/>
              </w:tabs>
              <w:jc w:val="center"/>
              <w:rPr>
                <w:rFonts w:ascii="Times New Roman" w:hAnsi="Times New Roman"/>
                <w:i/>
                <w:color w:val="000000" w:themeColor="text1"/>
                <w:sz w:val="26"/>
                <w:szCs w:val="26"/>
                <w:lang w:val="pt-BR"/>
              </w:rPr>
            </w:pPr>
            <w:r w:rsidRPr="00137622">
              <w:rPr>
                <w:rFonts w:ascii="Times New Roman" w:hAnsi="Times New Roman"/>
                <w:i/>
                <w:color w:val="000000" w:themeColor="text1"/>
                <w:sz w:val="26"/>
                <w:szCs w:val="26"/>
                <w:lang w:val="pt-BR"/>
              </w:rPr>
              <w:t xml:space="preserve">Lai Châu, ngày  </w:t>
            </w:r>
            <w:r w:rsidR="00C13A61">
              <w:rPr>
                <w:rFonts w:ascii="Times New Roman" w:hAnsi="Times New Roman"/>
                <w:i/>
                <w:color w:val="000000" w:themeColor="text1"/>
                <w:sz w:val="26"/>
                <w:szCs w:val="26"/>
                <w:lang w:val="pt-BR"/>
              </w:rPr>
              <w:t xml:space="preserve">    tháng </w:t>
            </w:r>
            <w:r w:rsidR="00621F2F">
              <w:rPr>
                <w:rFonts w:ascii="Times New Roman" w:hAnsi="Times New Roman"/>
                <w:i/>
                <w:color w:val="000000" w:themeColor="text1"/>
                <w:sz w:val="26"/>
                <w:szCs w:val="26"/>
                <w:lang w:val="pt-BR"/>
              </w:rPr>
              <w:t xml:space="preserve">  </w:t>
            </w:r>
            <w:r w:rsidR="00C13A61">
              <w:rPr>
                <w:rFonts w:ascii="Times New Roman" w:hAnsi="Times New Roman"/>
                <w:i/>
                <w:color w:val="000000" w:themeColor="text1"/>
                <w:sz w:val="26"/>
                <w:szCs w:val="26"/>
                <w:lang w:val="pt-BR"/>
              </w:rPr>
              <w:t xml:space="preserve"> </w:t>
            </w:r>
            <w:r w:rsidR="004B45BD" w:rsidRPr="00137622">
              <w:rPr>
                <w:rFonts w:ascii="Times New Roman" w:hAnsi="Times New Roman"/>
                <w:i/>
                <w:color w:val="000000" w:themeColor="text1"/>
                <w:sz w:val="26"/>
                <w:szCs w:val="26"/>
                <w:lang w:val="pt-BR"/>
              </w:rPr>
              <w:t>năm 20</w:t>
            </w:r>
            <w:r w:rsidR="00AD0E75" w:rsidRPr="00137622">
              <w:rPr>
                <w:rFonts w:ascii="Times New Roman" w:hAnsi="Times New Roman"/>
                <w:i/>
                <w:color w:val="000000" w:themeColor="text1"/>
                <w:sz w:val="26"/>
                <w:szCs w:val="26"/>
                <w:lang w:val="pt-BR"/>
              </w:rPr>
              <w:t>24</w:t>
            </w:r>
          </w:p>
        </w:tc>
      </w:tr>
    </w:tbl>
    <w:p w14:paraId="6DC05984" w14:textId="77777777" w:rsidR="0070575C" w:rsidRPr="00C13A61" w:rsidRDefault="0070575C" w:rsidP="00C13A61">
      <w:pPr>
        <w:spacing w:after="0" w:line="240" w:lineRule="auto"/>
        <w:jc w:val="center"/>
        <w:rPr>
          <w:rFonts w:ascii="Times New Roman" w:hAnsi="Times New Roman" w:cs="Times New Roman"/>
          <w:b/>
          <w:bCs/>
          <w:color w:val="000000" w:themeColor="text1"/>
          <w:sz w:val="36"/>
          <w:szCs w:val="28"/>
          <w:lang w:val="pt-BR"/>
        </w:rPr>
      </w:pPr>
    </w:p>
    <w:p w14:paraId="07371597" w14:textId="77777777" w:rsidR="0070575C" w:rsidRPr="00137622" w:rsidRDefault="0070575C" w:rsidP="00C13A61">
      <w:pPr>
        <w:spacing w:after="0" w:line="240" w:lineRule="auto"/>
        <w:jc w:val="center"/>
        <w:rPr>
          <w:rFonts w:ascii="Times New Roman" w:hAnsi="Times New Roman" w:cs="Times New Roman"/>
          <w:b/>
          <w:bCs/>
          <w:color w:val="000000" w:themeColor="text1"/>
          <w:sz w:val="2"/>
          <w:szCs w:val="28"/>
          <w:lang w:val="pt-BR"/>
        </w:rPr>
      </w:pPr>
    </w:p>
    <w:p w14:paraId="6744066A" w14:textId="77777777" w:rsidR="0070575C" w:rsidRPr="00137622" w:rsidRDefault="0070575C" w:rsidP="00C13A61">
      <w:pPr>
        <w:spacing w:after="0" w:line="240" w:lineRule="auto"/>
        <w:jc w:val="center"/>
        <w:rPr>
          <w:rFonts w:ascii="Times New Roman" w:hAnsi="Times New Roman" w:cs="Times New Roman"/>
          <w:b/>
          <w:bCs/>
          <w:color w:val="000000" w:themeColor="text1"/>
          <w:sz w:val="28"/>
          <w:szCs w:val="28"/>
          <w:lang w:val="pt-BR"/>
        </w:rPr>
      </w:pPr>
      <w:r w:rsidRPr="00137622">
        <w:rPr>
          <w:rFonts w:ascii="Times New Roman" w:hAnsi="Times New Roman" w:cs="Times New Roman"/>
          <w:b/>
          <w:bCs/>
          <w:color w:val="000000" w:themeColor="text1"/>
          <w:sz w:val="28"/>
          <w:szCs w:val="28"/>
          <w:lang w:val="pt-BR"/>
        </w:rPr>
        <w:t>KẾ HOẠCH</w:t>
      </w:r>
      <w:r w:rsidR="00A50219" w:rsidRPr="00137622">
        <w:rPr>
          <w:rFonts w:ascii="Times New Roman" w:hAnsi="Times New Roman" w:cs="Times New Roman"/>
          <w:b/>
          <w:bCs/>
          <w:color w:val="000000" w:themeColor="text1"/>
          <w:sz w:val="28"/>
          <w:szCs w:val="28"/>
          <w:lang w:val="pt-BR"/>
        </w:rPr>
        <w:t xml:space="preserve"> PHỐI HỢP</w:t>
      </w:r>
    </w:p>
    <w:p w14:paraId="37B6F211" w14:textId="77777777" w:rsidR="00C13A61" w:rsidRDefault="0070575C" w:rsidP="00C13A61">
      <w:pPr>
        <w:spacing w:after="0" w:line="240" w:lineRule="auto"/>
        <w:jc w:val="center"/>
        <w:rPr>
          <w:rFonts w:ascii="Times New Roman" w:hAnsi="Times New Roman" w:cs="Times New Roman"/>
          <w:b/>
          <w:bCs/>
          <w:color w:val="000000" w:themeColor="text1"/>
          <w:spacing w:val="-4"/>
          <w:sz w:val="28"/>
          <w:szCs w:val="28"/>
          <w:lang w:val="pt-BR"/>
        </w:rPr>
      </w:pPr>
      <w:r w:rsidRPr="00137622">
        <w:rPr>
          <w:rFonts w:ascii="Times New Roman" w:hAnsi="Times New Roman" w:cs="Times New Roman"/>
          <w:b/>
          <w:bCs/>
          <w:color w:val="000000" w:themeColor="text1"/>
          <w:spacing w:val="-4"/>
          <w:sz w:val="28"/>
          <w:szCs w:val="28"/>
          <w:lang w:val="pt-BR"/>
        </w:rPr>
        <w:t xml:space="preserve">Tổ chức </w:t>
      </w:r>
      <w:r w:rsidR="003B3AD1" w:rsidRPr="00137622">
        <w:rPr>
          <w:rFonts w:ascii="Times New Roman" w:hAnsi="Times New Roman" w:cs="Times New Roman"/>
          <w:b/>
          <w:bCs/>
          <w:color w:val="000000" w:themeColor="text1"/>
          <w:spacing w:val="-4"/>
          <w:sz w:val="28"/>
          <w:szCs w:val="28"/>
          <w:lang w:val="pt-BR"/>
        </w:rPr>
        <w:t>Liên hoan</w:t>
      </w:r>
      <w:r w:rsidR="00817E0C">
        <w:rPr>
          <w:rFonts w:ascii="Times New Roman" w:hAnsi="Times New Roman" w:cs="Times New Roman"/>
          <w:b/>
          <w:bCs/>
          <w:color w:val="000000" w:themeColor="text1"/>
          <w:spacing w:val="-4"/>
          <w:sz w:val="28"/>
          <w:szCs w:val="28"/>
          <w:lang w:val="pt-BR"/>
        </w:rPr>
        <w:t xml:space="preserve"> </w:t>
      </w:r>
      <w:r w:rsidR="003B3AD1" w:rsidRPr="00137622">
        <w:rPr>
          <w:rFonts w:ascii="Times New Roman" w:hAnsi="Times New Roman" w:cs="Times New Roman"/>
          <w:b/>
          <w:bCs/>
          <w:color w:val="000000" w:themeColor="text1"/>
          <w:spacing w:val="-4"/>
          <w:sz w:val="28"/>
          <w:szCs w:val="28"/>
          <w:lang w:val="pt-BR"/>
        </w:rPr>
        <w:t xml:space="preserve">Hát then </w:t>
      </w:r>
      <w:r w:rsidR="00F8410A">
        <w:rPr>
          <w:rFonts w:ascii="Times New Roman" w:hAnsi="Times New Roman" w:cs="Times New Roman"/>
          <w:b/>
          <w:bCs/>
          <w:color w:val="000000" w:themeColor="text1"/>
          <w:spacing w:val="-4"/>
          <w:sz w:val="28"/>
          <w:szCs w:val="28"/>
          <w:lang w:val="pt-BR"/>
        </w:rPr>
        <w:t>-</w:t>
      </w:r>
      <w:r w:rsidR="003B3AD1" w:rsidRPr="00137622">
        <w:rPr>
          <w:rFonts w:ascii="Times New Roman" w:hAnsi="Times New Roman" w:cs="Times New Roman"/>
          <w:b/>
          <w:bCs/>
          <w:color w:val="000000" w:themeColor="text1"/>
          <w:spacing w:val="-4"/>
          <w:sz w:val="28"/>
          <w:szCs w:val="28"/>
          <w:lang w:val="pt-BR"/>
        </w:rPr>
        <w:t xml:space="preserve"> Đàn tính</w:t>
      </w:r>
      <w:r w:rsidR="00817E0C">
        <w:rPr>
          <w:rFonts w:ascii="Times New Roman" w:hAnsi="Times New Roman" w:cs="Times New Roman"/>
          <w:b/>
          <w:bCs/>
          <w:color w:val="000000" w:themeColor="text1"/>
          <w:spacing w:val="-4"/>
          <w:sz w:val="28"/>
          <w:szCs w:val="28"/>
          <w:lang w:val="pt-BR"/>
        </w:rPr>
        <w:t xml:space="preserve"> </w:t>
      </w:r>
      <w:r w:rsidR="00AD0E75" w:rsidRPr="00137622">
        <w:rPr>
          <w:rFonts w:ascii="Times New Roman" w:hAnsi="Times New Roman" w:cs="Times New Roman"/>
          <w:b/>
          <w:bCs/>
          <w:color w:val="000000" w:themeColor="text1"/>
          <w:spacing w:val="-4"/>
          <w:sz w:val="28"/>
          <w:szCs w:val="28"/>
          <w:lang w:val="pt-BR"/>
        </w:rPr>
        <w:t>và Nghệ thuật Xòe Thái</w:t>
      </w:r>
    </w:p>
    <w:p w14:paraId="00713CB0" w14:textId="77777777" w:rsidR="0070575C" w:rsidRPr="00137622" w:rsidRDefault="0070575C" w:rsidP="00C13A61">
      <w:pPr>
        <w:spacing w:after="0" w:line="240" w:lineRule="auto"/>
        <w:jc w:val="center"/>
        <w:rPr>
          <w:rFonts w:ascii="Times New Roman" w:hAnsi="Times New Roman" w:cs="Times New Roman"/>
          <w:b/>
          <w:bCs/>
          <w:color w:val="000000" w:themeColor="text1"/>
          <w:spacing w:val="-4"/>
          <w:sz w:val="28"/>
          <w:szCs w:val="28"/>
          <w:lang w:val="pt-BR"/>
        </w:rPr>
      </w:pPr>
      <w:r w:rsidRPr="00137622">
        <w:rPr>
          <w:rFonts w:ascii="Times New Roman" w:hAnsi="Times New Roman" w:cs="Times New Roman"/>
          <w:b/>
          <w:bCs/>
          <w:color w:val="000000" w:themeColor="text1"/>
          <w:spacing w:val="-4"/>
          <w:sz w:val="28"/>
          <w:szCs w:val="28"/>
          <w:lang w:val="pt-BR"/>
        </w:rPr>
        <w:t>tỉnh Lai Châu</w:t>
      </w:r>
      <w:r w:rsidR="00817E0C">
        <w:rPr>
          <w:rFonts w:ascii="Times New Roman" w:hAnsi="Times New Roman" w:cs="Times New Roman"/>
          <w:b/>
          <w:bCs/>
          <w:color w:val="000000" w:themeColor="text1"/>
          <w:spacing w:val="-4"/>
          <w:sz w:val="28"/>
          <w:szCs w:val="28"/>
          <w:lang w:val="pt-BR"/>
        </w:rPr>
        <w:t xml:space="preserve"> </w:t>
      </w:r>
      <w:r w:rsidRPr="00137622">
        <w:rPr>
          <w:rFonts w:ascii="Times New Roman" w:hAnsi="Times New Roman" w:cs="Times New Roman"/>
          <w:b/>
          <w:bCs/>
          <w:color w:val="000000" w:themeColor="text1"/>
          <w:spacing w:val="-4"/>
          <w:sz w:val="28"/>
          <w:szCs w:val="28"/>
          <w:lang w:val="pt-BR"/>
        </w:rPr>
        <w:t xml:space="preserve">lần thứ </w:t>
      </w:r>
      <w:r w:rsidR="003B3AD1" w:rsidRPr="00137622">
        <w:rPr>
          <w:rFonts w:ascii="Times New Roman" w:hAnsi="Times New Roman" w:cs="Times New Roman"/>
          <w:b/>
          <w:bCs/>
          <w:color w:val="000000" w:themeColor="text1"/>
          <w:spacing w:val="-4"/>
          <w:sz w:val="28"/>
          <w:szCs w:val="28"/>
          <w:lang w:val="pt-BR"/>
        </w:rPr>
        <w:t>V</w:t>
      </w:r>
      <w:r w:rsidR="00AD0E75" w:rsidRPr="00137622">
        <w:rPr>
          <w:rFonts w:ascii="Times New Roman" w:hAnsi="Times New Roman" w:cs="Times New Roman"/>
          <w:b/>
          <w:bCs/>
          <w:color w:val="000000" w:themeColor="text1"/>
          <w:spacing w:val="-4"/>
          <w:sz w:val="28"/>
          <w:szCs w:val="28"/>
          <w:lang w:val="pt-BR"/>
        </w:rPr>
        <w:t>I</w:t>
      </w:r>
      <w:r w:rsidR="008D4D81" w:rsidRPr="00137622">
        <w:rPr>
          <w:rFonts w:ascii="Times New Roman" w:hAnsi="Times New Roman" w:cs="Times New Roman"/>
          <w:b/>
          <w:bCs/>
          <w:color w:val="000000" w:themeColor="text1"/>
          <w:spacing w:val="-4"/>
          <w:sz w:val="28"/>
          <w:szCs w:val="28"/>
          <w:lang w:val="pt-BR"/>
        </w:rPr>
        <w:t>, năm 2024</w:t>
      </w:r>
    </w:p>
    <w:p w14:paraId="1331DC7E" w14:textId="60F3ED6E" w:rsidR="00131F32" w:rsidRPr="00137622" w:rsidRDefault="00A44E19" w:rsidP="00C13A61">
      <w:pPr>
        <w:spacing w:after="0" w:line="240" w:lineRule="auto"/>
        <w:jc w:val="center"/>
        <w:rPr>
          <w:rFonts w:ascii="Times New Roman" w:hAnsi="Times New Roman" w:cs="Times New Roman"/>
          <w:b/>
          <w:bCs/>
          <w:color w:val="000000" w:themeColor="text1"/>
          <w:sz w:val="28"/>
          <w:szCs w:val="28"/>
          <w:lang w:val="pt-BR"/>
        </w:rPr>
      </w:pPr>
      <w:r>
        <w:rPr>
          <w:rFonts w:ascii="Times New Roman" w:hAnsi="Times New Roman" w:cs="Times New Roman"/>
          <w:b/>
          <w:bCs/>
          <w:noProof/>
          <w:color w:val="000000" w:themeColor="text1"/>
          <w:sz w:val="28"/>
          <w:szCs w:val="28"/>
        </w:rPr>
        <mc:AlternateContent>
          <mc:Choice Requires="wps">
            <w:drawing>
              <wp:anchor distT="4294967295" distB="4294967295" distL="114300" distR="114300" simplePos="0" relativeHeight="251675648" behindDoc="0" locked="0" layoutInCell="1" allowOverlap="1" wp14:anchorId="4FC590B6" wp14:editId="0A28F962">
                <wp:simplePos x="0" y="0"/>
                <wp:positionH relativeFrom="column">
                  <wp:posOffset>2448560</wp:posOffset>
                </wp:positionH>
                <wp:positionV relativeFrom="paragraph">
                  <wp:posOffset>23494</wp:posOffset>
                </wp:positionV>
                <wp:extent cx="1061085" cy="0"/>
                <wp:effectExtent l="0" t="0" r="0" b="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71B33" id="_x0000_t32" coordsize="21600,21600" o:spt="32" o:oned="t" path="m,l21600,21600e" filled="f">
                <v:path arrowok="t" fillok="f" o:connecttype="none"/>
                <o:lock v:ext="edit" shapetype="t"/>
              </v:shapetype>
              <v:shape id="AutoShape 17" o:spid="_x0000_s1026" type="#_x0000_t32" style="position:absolute;margin-left:192.8pt;margin-top:1.85pt;width:83.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"/>
            </w:pict>
          </mc:Fallback>
        </mc:AlternateContent>
      </w:r>
    </w:p>
    <w:p w14:paraId="7AE49C39" w14:textId="77777777" w:rsidR="00131F32" w:rsidRPr="00C13A61" w:rsidRDefault="00C92865" w:rsidP="00C13A61">
      <w:pPr>
        <w:spacing w:before="120" w:after="120" w:line="360" w:lineRule="exact"/>
        <w:ind w:firstLine="680"/>
        <w:jc w:val="both"/>
        <w:rPr>
          <w:rFonts w:ascii="Times New Roman" w:hAnsi="Times New Roman" w:cs="Times New Roman"/>
          <w:color w:val="000000" w:themeColor="text1"/>
          <w:spacing w:val="2"/>
          <w:sz w:val="28"/>
          <w:szCs w:val="28"/>
          <w:lang w:val="pt-BR"/>
        </w:rPr>
      </w:pPr>
      <w:r w:rsidRPr="00C13A61">
        <w:rPr>
          <w:rFonts w:ascii="Times New Roman" w:hAnsi="Times New Roman" w:cs="Times New Roman"/>
          <w:iCs/>
          <w:color w:val="000000" w:themeColor="text1"/>
          <w:spacing w:val="2"/>
          <w:sz w:val="28"/>
          <w:szCs w:val="28"/>
        </w:rPr>
        <w:t>Căn cứ Quyết định số 10/2022/QĐ-UBND ngày 07/4/2022 của UBND tỉnh ban hành Quy định chức năng, nhiệm vụ, quyền hạn và cơ cấu tổ chức của Sở Văn hóa, Thể thao và Du lịch tỉnh Lai Châu;</w:t>
      </w:r>
    </w:p>
    <w:p w14:paraId="2F4A22DE" w14:textId="77777777" w:rsidR="00131F32" w:rsidRPr="00C13A61" w:rsidRDefault="00C92865" w:rsidP="00C13A61">
      <w:pPr>
        <w:spacing w:before="120" w:after="120" w:line="360" w:lineRule="exact"/>
        <w:ind w:firstLine="680"/>
        <w:jc w:val="both"/>
        <w:rPr>
          <w:rFonts w:ascii="Times New Roman" w:eastAsia="Times New Roman" w:hAnsi="Times New Roman" w:cs="Times New Roman"/>
          <w:color w:val="000000" w:themeColor="text1"/>
          <w:spacing w:val="2"/>
          <w:sz w:val="28"/>
          <w:szCs w:val="28"/>
          <w:lang w:val="pt-BR"/>
        </w:rPr>
      </w:pPr>
      <w:r w:rsidRPr="00C13A61">
        <w:rPr>
          <w:rFonts w:ascii="Times New Roman" w:hAnsi="Times New Roman" w:cs="Times New Roman"/>
          <w:iCs/>
          <w:color w:val="000000" w:themeColor="text1"/>
          <w:spacing w:val="2"/>
          <w:sz w:val="28"/>
          <w:szCs w:val="28"/>
        </w:rPr>
        <w:t xml:space="preserve">Căn cứ Quyết định số 2218/QĐ-UBND ngày 10/12/2023 của UBND tỉnh về việc giao chỉ tiêu kế hoạch phát triển kinh tế - xã hội năm 2024; Quyết định số 2338/QĐ-UBND ngày 25/12/2023 của UBND tỉnh về việc ban hành chương trình công tác năm 2024; </w:t>
      </w:r>
    </w:p>
    <w:p w14:paraId="4A286CF3" w14:textId="77777777" w:rsidR="00131F32" w:rsidRPr="00C13A61" w:rsidRDefault="00131F32" w:rsidP="00C13A61">
      <w:pPr>
        <w:spacing w:before="120" w:after="120" w:line="360" w:lineRule="exact"/>
        <w:ind w:firstLine="680"/>
        <w:jc w:val="both"/>
        <w:rPr>
          <w:rFonts w:ascii="Times New Roman" w:eastAsia="Times New Roman" w:hAnsi="Times New Roman" w:cs="Times New Roman"/>
          <w:color w:val="000000" w:themeColor="text1"/>
          <w:spacing w:val="2"/>
          <w:sz w:val="28"/>
          <w:szCs w:val="28"/>
          <w:lang w:val="pt-BR"/>
        </w:rPr>
      </w:pPr>
      <w:r w:rsidRPr="00C13A61">
        <w:rPr>
          <w:rFonts w:ascii="Times New Roman" w:eastAsia="Times New Roman" w:hAnsi="Times New Roman" w:cs="Times New Roman"/>
          <w:color w:val="000000" w:themeColor="text1"/>
          <w:spacing w:val="2"/>
          <w:sz w:val="28"/>
          <w:szCs w:val="28"/>
          <w:lang w:val="pt-BR"/>
        </w:rPr>
        <w:t>Căn cứ Quyết định số</w:t>
      </w:r>
      <w:r w:rsidR="00CF6518">
        <w:rPr>
          <w:rFonts w:ascii="Times New Roman" w:eastAsia="Times New Roman" w:hAnsi="Times New Roman" w:cs="Times New Roman"/>
          <w:color w:val="000000" w:themeColor="text1"/>
          <w:spacing w:val="2"/>
          <w:sz w:val="28"/>
          <w:szCs w:val="28"/>
          <w:lang w:val="pt-BR"/>
        </w:rPr>
        <w:t xml:space="preserve"> </w:t>
      </w:r>
      <w:r w:rsidR="008A51D2" w:rsidRPr="00C13A61">
        <w:rPr>
          <w:rFonts w:ascii="Times New Roman" w:eastAsia="Times New Roman" w:hAnsi="Times New Roman" w:cs="Times New Roman"/>
          <w:color w:val="000000" w:themeColor="text1"/>
          <w:spacing w:val="2"/>
          <w:sz w:val="28"/>
          <w:szCs w:val="28"/>
          <w:lang w:val="pt-BR"/>
        </w:rPr>
        <w:t>98</w:t>
      </w:r>
      <w:r w:rsidR="009C2734" w:rsidRPr="00C13A61">
        <w:rPr>
          <w:rFonts w:ascii="Times New Roman" w:eastAsia="Times New Roman" w:hAnsi="Times New Roman" w:cs="Times New Roman"/>
          <w:color w:val="000000" w:themeColor="text1"/>
          <w:spacing w:val="2"/>
          <w:sz w:val="28"/>
          <w:szCs w:val="28"/>
          <w:lang w:val="pt-BR"/>
        </w:rPr>
        <w:t>/</w:t>
      </w:r>
      <w:r w:rsidRPr="00C13A61">
        <w:rPr>
          <w:rFonts w:ascii="Times New Roman" w:eastAsia="Times New Roman" w:hAnsi="Times New Roman" w:cs="Times New Roman"/>
          <w:color w:val="000000" w:themeColor="text1"/>
          <w:spacing w:val="2"/>
          <w:sz w:val="28"/>
          <w:szCs w:val="28"/>
          <w:lang w:val="pt-BR"/>
        </w:rPr>
        <w:t>QĐ-UBND ngày</w:t>
      </w:r>
      <w:r w:rsidR="008A51D2" w:rsidRPr="00C13A61">
        <w:rPr>
          <w:rFonts w:ascii="Times New Roman" w:eastAsia="Times New Roman" w:hAnsi="Times New Roman" w:cs="Times New Roman"/>
          <w:color w:val="000000" w:themeColor="text1"/>
          <w:spacing w:val="2"/>
          <w:sz w:val="28"/>
          <w:szCs w:val="28"/>
          <w:lang w:val="pt-BR"/>
        </w:rPr>
        <w:t xml:space="preserve"> 26</w:t>
      </w:r>
      <w:r w:rsidRPr="00C13A61">
        <w:rPr>
          <w:rFonts w:ascii="Times New Roman" w:eastAsia="Times New Roman" w:hAnsi="Times New Roman" w:cs="Times New Roman"/>
          <w:color w:val="000000" w:themeColor="text1"/>
          <w:spacing w:val="2"/>
          <w:sz w:val="28"/>
          <w:szCs w:val="28"/>
          <w:lang w:val="pt-BR"/>
        </w:rPr>
        <w:t>/</w:t>
      </w:r>
      <w:r w:rsidR="008A51D2" w:rsidRPr="00C13A61">
        <w:rPr>
          <w:rFonts w:ascii="Times New Roman" w:eastAsia="Times New Roman" w:hAnsi="Times New Roman" w:cs="Times New Roman"/>
          <w:color w:val="000000" w:themeColor="text1"/>
          <w:spacing w:val="2"/>
          <w:sz w:val="28"/>
          <w:szCs w:val="28"/>
          <w:lang w:val="pt-BR"/>
        </w:rPr>
        <w:t>01</w:t>
      </w:r>
      <w:r w:rsidRPr="00C13A61">
        <w:rPr>
          <w:rFonts w:ascii="Times New Roman" w:eastAsia="Times New Roman" w:hAnsi="Times New Roman" w:cs="Times New Roman"/>
          <w:color w:val="000000" w:themeColor="text1"/>
          <w:spacing w:val="2"/>
          <w:sz w:val="28"/>
          <w:szCs w:val="28"/>
          <w:lang w:val="pt-BR"/>
        </w:rPr>
        <w:t>/20</w:t>
      </w:r>
      <w:r w:rsidR="009C2734" w:rsidRPr="00C13A61">
        <w:rPr>
          <w:rFonts w:ascii="Times New Roman" w:eastAsia="Times New Roman" w:hAnsi="Times New Roman" w:cs="Times New Roman"/>
          <w:color w:val="000000" w:themeColor="text1"/>
          <w:spacing w:val="2"/>
          <w:sz w:val="28"/>
          <w:szCs w:val="28"/>
          <w:lang w:val="pt-BR"/>
        </w:rPr>
        <w:t>2</w:t>
      </w:r>
      <w:r w:rsidR="00AD0E75" w:rsidRPr="00C13A61">
        <w:rPr>
          <w:rFonts w:ascii="Times New Roman" w:eastAsia="Times New Roman" w:hAnsi="Times New Roman" w:cs="Times New Roman"/>
          <w:color w:val="000000" w:themeColor="text1"/>
          <w:spacing w:val="2"/>
          <w:sz w:val="28"/>
          <w:szCs w:val="28"/>
          <w:lang w:val="pt-BR"/>
        </w:rPr>
        <w:t>4</w:t>
      </w:r>
      <w:r w:rsidRPr="00C13A61">
        <w:rPr>
          <w:rFonts w:ascii="Times New Roman" w:eastAsia="Times New Roman" w:hAnsi="Times New Roman" w:cs="Times New Roman"/>
          <w:color w:val="000000" w:themeColor="text1"/>
          <w:spacing w:val="2"/>
          <w:sz w:val="28"/>
          <w:szCs w:val="28"/>
          <w:lang w:val="pt-BR"/>
        </w:rPr>
        <w:t xml:space="preserve"> của UBND tỉnh </w:t>
      </w:r>
      <w:r w:rsidR="009C2734" w:rsidRPr="00C13A61">
        <w:rPr>
          <w:rFonts w:ascii="Times New Roman" w:eastAsia="Times New Roman" w:hAnsi="Times New Roman" w:cs="Times New Roman"/>
          <w:color w:val="000000" w:themeColor="text1"/>
          <w:spacing w:val="2"/>
          <w:sz w:val="28"/>
          <w:szCs w:val="28"/>
          <w:lang w:val="pt-BR"/>
        </w:rPr>
        <w:t>về việc</w:t>
      </w:r>
      <w:r w:rsidRPr="00C13A61">
        <w:rPr>
          <w:rFonts w:ascii="Times New Roman" w:eastAsia="Times New Roman" w:hAnsi="Times New Roman" w:cs="Times New Roman"/>
          <w:color w:val="000000" w:themeColor="text1"/>
          <w:spacing w:val="2"/>
          <w:sz w:val="28"/>
          <w:szCs w:val="28"/>
          <w:lang w:val="pt-BR"/>
        </w:rPr>
        <w:t xml:space="preserve"> thành lập Ban Tổ chức các cuộc</w:t>
      </w:r>
      <w:r w:rsidR="00A660C6">
        <w:rPr>
          <w:rFonts w:ascii="Times New Roman" w:eastAsia="Times New Roman" w:hAnsi="Times New Roman" w:cs="Times New Roman"/>
          <w:color w:val="000000" w:themeColor="text1"/>
          <w:spacing w:val="2"/>
          <w:sz w:val="28"/>
          <w:szCs w:val="28"/>
          <w:lang w:val="pt-BR"/>
        </w:rPr>
        <w:t xml:space="preserve"> </w:t>
      </w:r>
      <w:r w:rsidR="008A51D2" w:rsidRPr="00C13A61">
        <w:rPr>
          <w:rStyle w:val="fontstyle01"/>
          <w:b w:val="0"/>
          <w:color w:val="000000" w:themeColor="text1"/>
          <w:spacing w:val="2"/>
        </w:rPr>
        <w:t>Liên hoan, Hội diễn cấp tỉnh năm 2024</w:t>
      </w:r>
      <w:r w:rsidR="00A660C6">
        <w:rPr>
          <w:rStyle w:val="fontstyle01"/>
          <w:b w:val="0"/>
          <w:color w:val="000000" w:themeColor="text1"/>
          <w:spacing w:val="2"/>
        </w:rPr>
        <w:t xml:space="preserve"> </w:t>
      </w:r>
      <w:r w:rsidR="008A51D2" w:rsidRPr="00C13A61">
        <w:rPr>
          <w:rStyle w:val="fontstyle01"/>
          <w:b w:val="0"/>
          <w:color w:val="000000" w:themeColor="text1"/>
          <w:spacing w:val="2"/>
        </w:rPr>
        <w:t>do Sở Văn hóa, Thể thao và Du lịch chủ trì, phối hợp tổ chức</w:t>
      </w:r>
      <w:r w:rsidRPr="00C13A61">
        <w:rPr>
          <w:rFonts w:ascii="Times New Roman" w:eastAsia="Times New Roman" w:hAnsi="Times New Roman" w:cs="Times New Roman"/>
          <w:color w:val="000000" w:themeColor="text1"/>
          <w:spacing w:val="2"/>
          <w:sz w:val="28"/>
          <w:szCs w:val="28"/>
          <w:lang w:val="pt-BR"/>
        </w:rPr>
        <w:t>;</w:t>
      </w:r>
    </w:p>
    <w:p w14:paraId="0BE87900" w14:textId="77777777" w:rsidR="00841460" w:rsidRPr="00C13A61" w:rsidRDefault="00841460" w:rsidP="00C13A61">
      <w:pPr>
        <w:spacing w:before="120" w:after="120" w:line="360" w:lineRule="exact"/>
        <w:ind w:firstLine="680"/>
        <w:jc w:val="both"/>
        <w:rPr>
          <w:rFonts w:ascii="Times New Roman" w:hAnsi="Times New Roman" w:cs="Times New Roman"/>
          <w:color w:val="000000" w:themeColor="text1"/>
          <w:sz w:val="28"/>
          <w:szCs w:val="28"/>
          <w:lang w:val="pt-BR"/>
        </w:rPr>
      </w:pPr>
      <w:r w:rsidRPr="00C13A61">
        <w:rPr>
          <w:rFonts w:ascii="Times New Roman" w:hAnsi="Times New Roman" w:cs="Times New Roman"/>
          <w:color w:val="000000" w:themeColor="text1"/>
          <w:sz w:val="28"/>
          <w:szCs w:val="28"/>
          <w:lang w:val="pt-BR"/>
        </w:rPr>
        <w:t xml:space="preserve">Sở </w:t>
      </w:r>
      <w:r w:rsidR="00A06B7F" w:rsidRPr="00C13A61">
        <w:rPr>
          <w:rFonts w:ascii="Times New Roman" w:hAnsi="Times New Roman" w:cs="Times New Roman"/>
          <w:color w:val="000000" w:themeColor="text1"/>
          <w:sz w:val="28"/>
          <w:szCs w:val="28"/>
          <w:lang w:val="pt-BR"/>
        </w:rPr>
        <w:t>V</w:t>
      </w:r>
      <w:r w:rsidRPr="00C13A61">
        <w:rPr>
          <w:rFonts w:ascii="Times New Roman" w:hAnsi="Times New Roman" w:cs="Times New Roman"/>
          <w:color w:val="000000" w:themeColor="text1"/>
          <w:sz w:val="28"/>
          <w:szCs w:val="28"/>
          <w:lang w:val="pt-BR"/>
        </w:rPr>
        <w:t xml:space="preserve">ăn hóa, Thể thao và Du lịch phối hợp với UBND huyện Phong Thổ ban hành Kế hoạch tổ chức </w:t>
      </w:r>
      <w:r w:rsidRPr="00C13A61">
        <w:rPr>
          <w:rFonts w:ascii="Times New Roman" w:hAnsi="Times New Roman" w:cs="Times New Roman"/>
          <w:bCs/>
          <w:color w:val="000000" w:themeColor="text1"/>
          <w:sz w:val="28"/>
          <w:szCs w:val="28"/>
          <w:lang w:val="pt-BR"/>
        </w:rPr>
        <w:t xml:space="preserve">Liên hoan Hát then - Đàn tính và Nghệ thuật Xòe Thái tỉnh Lai Châu lần thứ VI, </w:t>
      </w:r>
      <w:r w:rsidRPr="00C13A61">
        <w:rPr>
          <w:rFonts w:ascii="Times New Roman" w:hAnsi="Times New Roman" w:cs="Times New Roman"/>
          <w:color w:val="000000" w:themeColor="text1"/>
          <w:sz w:val="28"/>
          <w:szCs w:val="28"/>
          <w:lang w:val="pt-BR"/>
        </w:rPr>
        <w:t xml:space="preserve">năm 2024 </w:t>
      </w:r>
      <w:r w:rsidRPr="00C13A61">
        <w:rPr>
          <w:rFonts w:ascii="Times New Roman" w:hAnsi="Times New Roman" w:cs="Times New Roman"/>
          <w:i/>
          <w:color w:val="000000" w:themeColor="text1"/>
          <w:sz w:val="28"/>
          <w:szCs w:val="28"/>
        </w:rPr>
        <w:t>(sau đây gọi tắt là Liên hoan)</w:t>
      </w:r>
      <w:r w:rsidRPr="00C13A61">
        <w:rPr>
          <w:rFonts w:ascii="Times New Roman" w:hAnsi="Times New Roman" w:cs="Times New Roman"/>
          <w:color w:val="000000" w:themeColor="text1"/>
          <w:sz w:val="28"/>
          <w:szCs w:val="28"/>
          <w:lang w:val="pt-BR"/>
        </w:rPr>
        <w:t>.</w:t>
      </w:r>
      <w:r w:rsidR="00A660C6">
        <w:rPr>
          <w:rFonts w:ascii="Times New Roman" w:hAnsi="Times New Roman" w:cs="Times New Roman"/>
          <w:color w:val="000000" w:themeColor="text1"/>
          <w:sz w:val="28"/>
          <w:szCs w:val="28"/>
          <w:lang w:val="pt-BR"/>
        </w:rPr>
        <w:t xml:space="preserve"> </w:t>
      </w:r>
      <w:r w:rsidRPr="00C13A61">
        <w:rPr>
          <w:rFonts w:ascii="Times New Roman" w:hAnsi="Times New Roman" w:cs="Times New Roman"/>
          <w:color w:val="000000" w:themeColor="text1"/>
          <w:sz w:val="28"/>
          <w:szCs w:val="28"/>
          <w:lang w:val="pt-BR"/>
        </w:rPr>
        <w:t>Cụ thể như sau:</w:t>
      </w:r>
    </w:p>
    <w:p w14:paraId="7076BCDB" w14:textId="77777777" w:rsidR="0070575C" w:rsidRPr="00C13A61" w:rsidRDefault="0070575C" w:rsidP="00C13A61">
      <w:pPr>
        <w:spacing w:before="120" w:after="120" w:line="360" w:lineRule="exact"/>
        <w:ind w:firstLine="680"/>
        <w:jc w:val="both"/>
        <w:rPr>
          <w:rFonts w:ascii="Times New Roman" w:hAnsi="Times New Roman" w:cs="Times New Roman"/>
          <w:b/>
          <w:bCs/>
          <w:color w:val="000000" w:themeColor="text1"/>
          <w:sz w:val="26"/>
          <w:szCs w:val="28"/>
          <w:lang w:val="pt-BR"/>
        </w:rPr>
      </w:pPr>
      <w:r w:rsidRPr="00C13A61">
        <w:rPr>
          <w:rFonts w:ascii="Times New Roman" w:hAnsi="Times New Roman" w:cs="Times New Roman"/>
          <w:b/>
          <w:bCs/>
          <w:color w:val="000000" w:themeColor="text1"/>
          <w:sz w:val="26"/>
          <w:szCs w:val="28"/>
          <w:lang w:val="pt-BR"/>
        </w:rPr>
        <w:t>I. MỤC ĐÍCH, YÊU CẦU</w:t>
      </w:r>
    </w:p>
    <w:p w14:paraId="1637FED2" w14:textId="77777777" w:rsidR="00F94322" w:rsidRPr="00C13A61" w:rsidRDefault="0070575C" w:rsidP="00C13A61">
      <w:pPr>
        <w:spacing w:before="120" w:after="120" w:line="360" w:lineRule="exact"/>
        <w:ind w:firstLine="680"/>
        <w:jc w:val="both"/>
        <w:rPr>
          <w:rFonts w:ascii="Times New Roman" w:hAnsi="Times New Roman" w:cs="Times New Roman"/>
          <w:b/>
          <w:bCs/>
          <w:color w:val="000000" w:themeColor="text1"/>
          <w:sz w:val="28"/>
          <w:szCs w:val="28"/>
          <w:lang w:val="pt-BR"/>
        </w:rPr>
      </w:pPr>
      <w:r w:rsidRPr="00C13A61">
        <w:rPr>
          <w:rFonts w:ascii="Times New Roman" w:hAnsi="Times New Roman" w:cs="Times New Roman"/>
          <w:b/>
          <w:bCs/>
          <w:color w:val="000000" w:themeColor="text1"/>
          <w:sz w:val="28"/>
          <w:szCs w:val="28"/>
          <w:lang w:val="pt-BR"/>
        </w:rPr>
        <w:t>1. Mục đích</w:t>
      </w:r>
    </w:p>
    <w:p w14:paraId="7D376912" w14:textId="77777777" w:rsidR="00124463" w:rsidRPr="00C13A61" w:rsidRDefault="00903B89" w:rsidP="00C13A61">
      <w:pPr>
        <w:spacing w:before="120" w:after="120" w:line="360" w:lineRule="exact"/>
        <w:ind w:firstLine="680"/>
        <w:jc w:val="both"/>
        <w:rPr>
          <w:rFonts w:ascii="Times New Roman" w:hAnsi="Times New Roman" w:cs="Times New Roman"/>
          <w:color w:val="000000" w:themeColor="text1"/>
          <w:spacing w:val="4"/>
          <w:sz w:val="28"/>
          <w:szCs w:val="28"/>
          <w:lang w:val="pt-BR"/>
        </w:rPr>
      </w:pPr>
      <w:bookmarkStart w:id="0" w:name="_Hlk160180495"/>
      <w:r w:rsidRPr="00C13A61">
        <w:rPr>
          <w:rFonts w:ascii="Times New Roman" w:hAnsi="Times New Roman" w:cs="Times New Roman"/>
          <w:color w:val="000000" w:themeColor="text1"/>
          <w:spacing w:val="4"/>
          <w:sz w:val="28"/>
          <w:szCs w:val="28"/>
          <w:lang w:val="pt-BR"/>
        </w:rPr>
        <w:t>Nhằm thiết thực chào mừng các ngày lễ lớn của đất nước và của tỉnh trong năm 2024, đồng thời động viên nhân dân trong tỉnh tăng cường sức mạnh đại đoàn kết dân tộc.</w:t>
      </w:r>
    </w:p>
    <w:p w14:paraId="51C6CCE0" w14:textId="77777777" w:rsidR="00321D27" w:rsidRPr="00C13A61" w:rsidRDefault="00C45B34" w:rsidP="00C13A61">
      <w:pPr>
        <w:spacing w:before="120" w:after="120" w:line="360" w:lineRule="exact"/>
        <w:ind w:firstLine="680"/>
        <w:jc w:val="both"/>
        <w:rPr>
          <w:rFonts w:ascii="Times New Roman" w:hAnsi="Times New Roman" w:cs="Times New Roman"/>
          <w:color w:val="000000" w:themeColor="text1"/>
          <w:spacing w:val="-2"/>
          <w:sz w:val="28"/>
          <w:szCs w:val="28"/>
          <w:lang w:val="pt-BR"/>
        </w:rPr>
      </w:pPr>
      <w:r w:rsidRPr="00C13A61">
        <w:rPr>
          <w:rFonts w:ascii="Times New Roman" w:hAnsi="Times New Roman" w:cs="Times New Roman"/>
          <w:bCs/>
          <w:color w:val="000000" w:themeColor="text1"/>
          <w:spacing w:val="-2"/>
          <w:sz w:val="28"/>
          <w:szCs w:val="28"/>
          <w:lang w:val="pt-BR"/>
        </w:rPr>
        <w:t>Liên hoan</w:t>
      </w:r>
      <w:r w:rsidR="005C3A54">
        <w:rPr>
          <w:rFonts w:ascii="Times New Roman" w:hAnsi="Times New Roman" w:cs="Times New Roman"/>
          <w:bCs/>
          <w:color w:val="000000" w:themeColor="text1"/>
          <w:spacing w:val="-2"/>
          <w:sz w:val="28"/>
          <w:szCs w:val="28"/>
          <w:lang w:val="pt-BR"/>
        </w:rPr>
        <w:t xml:space="preserve"> </w:t>
      </w:r>
      <w:r w:rsidR="00F919F0" w:rsidRPr="00C13A61">
        <w:rPr>
          <w:rFonts w:ascii="Times New Roman" w:hAnsi="Times New Roman" w:cs="Times New Roman"/>
          <w:bCs/>
          <w:color w:val="000000" w:themeColor="text1"/>
          <w:spacing w:val="-2"/>
          <w:sz w:val="28"/>
          <w:szCs w:val="28"/>
          <w:lang w:val="pt-BR"/>
        </w:rPr>
        <w:t xml:space="preserve">còn </w:t>
      </w:r>
      <w:r w:rsidR="00F94322" w:rsidRPr="00C13A61">
        <w:rPr>
          <w:rFonts w:ascii="Times New Roman" w:hAnsi="Times New Roman" w:cs="Times New Roman"/>
          <w:bCs/>
          <w:color w:val="000000" w:themeColor="text1"/>
          <w:spacing w:val="-2"/>
          <w:sz w:val="28"/>
          <w:szCs w:val="28"/>
          <w:lang w:val="pt-BR"/>
        </w:rPr>
        <w:t xml:space="preserve">là dịp để </w:t>
      </w:r>
      <w:r w:rsidR="0056454D" w:rsidRPr="00C13A61">
        <w:rPr>
          <w:rFonts w:ascii="Times New Roman" w:hAnsi="Times New Roman" w:cs="Times New Roman"/>
          <w:bCs/>
          <w:color w:val="000000" w:themeColor="text1"/>
          <w:spacing w:val="-2"/>
          <w:sz w:val="28"/>
          <w:szCs w:val="28"/>
          <w:lang w:val="pt-BR"/>
        </w:rPr>
        <w:t>các nghệ nhân, diễn viên quần chúng trong tỉnh Lai Châu gặp gỡ giao lưu, học hỏi, trao đổi kinh nghiệ</w:t>
      </w:r>
      <w:r w:rsidR="00124463" w:rsidRPr="00C13A61">
        <w:rPr>
          <w:rFonts w:ascii="Times New Roman" w:hAnsi="Times New Roman" w:cs="Times New Roman"/>
          <w:bCs/>
          <w:color w:val="000000" w:themeColor="text1"/>
          <w:spacing w:val="-2"/>
          <w:sz w:val="28"/>
          <w:szCs w:val="28"/>
          <w:lang w:val="pt-BR"/>
        </w:rPr>
        <w:t>m;</w:t>
      </w:r>
      <w:r w:rsidR="005C3A54">
        <w:rPr>
          <w:rFonts w:ascii="Times New Roman" w:hAnsi="Times New Roman" w:cs="Times New Roman"/>
          <w:bCs/>
          <w:color w:val="000000" w:themeColor="text1"/>
          <w:spacing w:val="-2"/>
          <w:sz w:val="28"/>
          <w:szCs w:val="28"/>
          <w:lang w:val="pt-BR"/>
        </w:rPr>
        <w:t xml:space="preserve"> </w:t>
      </w:r>
      <w:r w:rsidR="0056454D" w:rsidRPr="00C13A61">
        <w:rPr>
          <w:rFonts w:ascii="Times New Roman" w:hAnsi="Times New Roman" w:cs="Times New Roman"/>
          <w:bCs/>
          <w:color w:val="000000" w:themeColor="text1"/>
          <w:spacing w:val="-2"/>
          <w:sz w:val="28"/>
          <w:szCs w:val="28"/>
          <w:lang w:val="pt-BR"/>
        </w:rPr>
        <w:t xml:space="preserve">đồng thời </w:t>
      </w:r>
      <w:r w:rsidR="00124463" w:rsidRPr="00C13A61">
        <w:rPr>
          <w:rFonts w:ascii="Times New Roman" w:hAnsi="Times New Roman" w:cs="Times New Roman"/>
          <w:bCs/>
          <w:color w:val="000000" w:themeColor="text1"/>
          <w:spacing w:val="-2"/>
          <w:sz w:val="28"/>
          <w:szCs w:val="28"/>
          <w:lang w:val="pt-BR"/>
        </w:rPr>
        <w:t xml:space="preserve">góp phần tăng cường tôn vinh, quảng bá, </w:t>
      </w:r>
      <w:r w:rsidR="00E7765C" w:rsidRPr="00C13A61">
        <w:rPr>
          <w:rFonts w:ascii="Times New Roman" w:hAnsi="Times New Roman" w:cs="Times New Roman"/>
          <w:bCs/>
          <w:color w:val="000000" w:themeColor="text1"/>
          <w:spacing w:val="-2"/>
          <w:sz w:val="28"/>
          <w:szCs w:val="28"/>
          <w:lang w:val="pt-BR"/>
        </w:rPr>
        <w:t>bảo tồn</w:t>
      </w:r>
      <w:r w:rsidR="00C4479B" w:rsidRPr="00C13A61">
        <w:rPr>
          <w:rFonts w:ascii="Times New Roman" w:hAnsi="Times New Roman" w:cs="Times New Roman"/>
          <w:bCs/>
          <w:color w:val="000000" w:themeColor="text1"/>
          <w:spacing w:val="-2"/>
          <w:sz w:val="28"/>
          <w:szCs w:val="28"/>
          <w:lang w:val="pt-BR"/>
        </w:rPr>
        <w:t>, kế thừa</w:t>
      </w:r>
      <w:r w:rsidR="006F2394" w:rsidRPr="00C13A61">
        <w:rPr>
          <w:rFonts w:ascii="Times New Roman" w:hAnsi="Times New Roman" w:cs="Times New Roman"/>
          <w:bCs/>
          <w:color w:val="000000" w:themeColor="text1"/>
          <w:spacing w:val="-2"/>
          <w:sz w:val="28"/>
          <w:szCs w:val="28"/>
          <w:lang w:val="pt-BR"/>
        </w:rPr>
        <w:t xml:space="preserve"> và</w:t>
      </w:r>
      <w:r w:rsidR="00E7765C" w:rsidRPr="00C13A61">
        <w:rPr>
          <w:rFonts w:ascii="Times New Roman" w:hAnsi="Times New Roman" w:cs="Times New Roman"/>
          <w:bCs/>
          <w:color w:val="000000" w:themeColor="text1"/>
          <w:spacing w:val="-2"/>
          <w:sz w:val="28"/>
          <w:szCs w:val="28"/>
          <w:lang w:val="pt-BR"/>
        </w:rPr>
        <w:t xml:space="preserve"> phát </w:t>
      </w:r>
      <w:r w:rsidR="006F2394" w:rsidRPr="00C13A61">
        <w:rPr>
          <w:rFonts w:ascii="Times New Roman" w:hAnsi="Times New Roman" w:cs="Times New Roman"/>
          <w:bCs/>
          <w:color w:val="000000" w:themeColor="text1"/>
          <w:spacing w:val="-2"/>
          <w:sz w:val="28"/>
          <w:szCs w:val="28"/>
          <w:lang w:val="pt-BR"/>
        </w:rPr>
        <w:t>huy</w:t>
      </w:r>
      <w:r w:rsidR="005C3A54">
        <w:rPr>
          <w:rFonts w:ascii="Times New Roman" w:hAnsi="Times New Roman" w:cs="Times New Roman"/>
          <w:bCs/>
          <w:color w:val="000000" w:themeColor="text1"/>
          <w:spacing w:val="-2"/>
          <w:sz w:val="28"/>
          <w:szCs w:val="28"/>
          <w:lang w:val="pt-BR"/>
        </w:rPr>
        <w:t xml:space="preserve"> </w:t>
      </w:r>
      <w:r w:rsidR="00124463" w:rsidRPr="00C13A61">
        <w:rPr>
          <w:rFonts w:ascii="Times New Roman" w:hAnsi="Times New Roman" w:cs="Times New Roman"/>
          <w:bCs/>
          <w:color w:val="000000" w:themeColor="text1"/>
          <w:spacing w:val="-2"/>
          <w:sz w:val="28"/>
          <w:szCs w:val="28"/>
          <w:lang w:val="pt-BR"/>
        </w:rPr>
        <w:t>di sản Thực hành</w:t>
      </w:r>
      <w:r w:rsidR="005C3A54">
        <w:rPr>
          <w:rFonts w:ascii="Times New Roman" w:hAnsi="Times New Roman" w:cs="Times New Roman"/>
          <w:bCs/>
          <w:color w:val="000000" w:themeColor="text1"/>
          <w:spacing w:val="-2"/>
          <w:sz w:val="28"/>
          <w:szCs w:val="28"/>
          <w:lang w:val="pt-BR"/>
        </w:rPr>
        <w:t xml:space="preserve"> </w:t>
      </w:r>
      <w:r w:rsidR="00124463" w:rsidRPr="00C13A61">
        <w:rPr>
          <w:rFonts w:ascii="Times New Roman" w:hAnsi="Times New Roman" w:cs="Times New Roman"/>
          <w:bCs/>
          <w:color w:val="000000" w:themeColor="text1"/>
          <w:spacing w:val="-2"/>
          <w:sz w:val="28"/>
          <w:szCs w:val="28"/>
          <w:lang w:val="pt-BR"/>
        </w:rPr>
        <w:t>T</w:t>
      </w:r>
      <w:r w:rsidR="006F2394" w:rsidRPr="00C13A61">
        <w:rPr>
          <w:rFonts w:ascii="Times New Roman" w:hAnsi="Times New Roman" w:cs="Times New Roman"/>
          <w:bCs/>
          <w:color w:val="000000" w:themeColor="text1"/>
          <w:spacing w:val="-2"/>
          <w:sz w:val="28"/>
          <w:szCs w:val="28"/>
          <w:lang w:val="pt-BR"/>
        </w:rPr>
        <w:t>hen</w:t>
      </w:r>
      <w:r w:rsidR="00124463" w:rsidRPr="00C13A61">
        <w:rPr>
          <w:rFonts w:ascii="Times New Roman" w:hAnsi="Times New Roman" w:cs="Times New Roman"/>
          <w:bCs/>
          <w:color w:val="000000" w:themeColor="text1"/>
          <w:spacing w:val="-2"/>
          <w:sz w:val="28"/>
          <w:szCs w:val="28"/>
          <w:lang w:val="pt-BR"/>
        </w:rPr>
        <w:t xml:space="preserve"> của người Tày, Nùng, Thái</w:t>
      </w:r>
      <w:r w:rsidR="008A51D2" w:rsidRPr="00C13A61">
        <w:rPr>
          <w:rFonts w:ascii="Times New Roman" w:hAnsi="Times New Roman" w:cs="Times New Roman"/>
          <w:bCs/>
          <w:color w:val="000000" w:themeColor="text1"/>
          <w:spacing w:val="-2"/>
          <w:sz w:val="28"/>
          <w:szCs w:val="28"/>
          <w:lang w:val="pt-BR"/>
        </w:rPr>
        <w:t>và Nghệ thuật Xòe Thái</w:t>
      </w:r>
      <w:r w:rsidR="00124463" w:rsidRPr="00C13A61">
        <w:rPr>
          <w:rFonts w:ascii="Times New Roman" w:hAnsi="Times New Roman" w:cs="Times New Roman"/>
          <w:bCs/>
          <w:color w:val="000000" w:themeColor="text1"/>
          <w:spacing w:val="-2"/>
          <w:sz w:val="28"/>
          <w:szCs w:val="28"/>
          <w:lang w:val="pt-BR"/>
        </w:rPr>
        <w:t xml:space="preserve"> được Unesco ghi danh là Di sản văn hóa phi vật thể đại diện của nhân loại; tăng</w:t>
      </w:r>
      <w:r w:rsidR="0056454D" w:rsidRPr="00C13A61">
        <w:rPr>
          <w:rFonts w:ascii="Times New Roman" w:hAnsi="Times New Roman" w:cs="Times New Roman"/>
          <w:color w:val="000000" w:themeColor="text1"/>
          <w:spacing w:val="-2"/>
          <w:sz w:val="28"/>
          <w:szCs w:val="28"/>
          <w:lang w:val="pt-BR"/>
        </w:rPr>
        <w:t xml:space="preserve"> giáo dục truyền thống yêu nước, củng cố khối đại đoàn kết toàn dân, thúc đẩy phát triển kinh tế - xã hội của tỉ</w:t>
      </w:r>
      <w:r w:rsidR="00AD0E75" w:rsidRPr="00C13A61">
        <w:rPr>
          <w:rFonts w:ascii="Times New Roman" w:hAnsi="Times New Roman" w:cs="Times New Roman"/>
          <w:color w:val="000000" w:themeColor="text1"/>
          <w:spacing w:val="-2"/>
          <w:sz w:val="28"/>
          <w:szCs w:val="28"/>
          <w:lang w:val="pt-BR"/>
        </w:rPr>
        <w:t>nh năm 2024</w:t>
      </w:r>
      <w:r w:rsidR="0056454D" w:rsidRPr="00C13A61">
        <w:rPr>
          <w:rFonts w:ascii="Times New Roman" w:hAnsi="Times New Roman" w:cs="Times New Roman"/>
          <w:color w:val="000000" w:themeColor="text1"/>
          <w:spacing w:val="-2"/>
          <w:sz w:val="28"/>
          <w:szCs w:val="28"/>
          <w:lang w:val="pt-BR"/>
        </w:rPr>
        <w:t>.</w:t>
      </w:r>
    </w:p>
    <w:bookmarkEnd w:id="0"/>
    <w:p w14:paraId="52AE9899" w14:textId="77777777" w:rsidR="0070575C" w:rsidRPr="00C13A61" w:rsidRDefault="0070575C" w:rsidP="00C13A61">
      <w:pPr>
        <w:spacing w:before="120" w:after="120" w:line="360" w:lineRule="exact"/>
        <w:ind w:firstLine="680"/>
        <w:jc w:val="both"/>
        <w:rPr>
          <w:rFonts w:ascii="Times New Roman" w:hAnsi="Times New Roman" w:cs="Times New Roman"/>
          <w:color w:val="000000" w:themeColor="text1"/>
          <w:sz w:val="28"/>
          <w:szCs w:val="28"/>
          <w:lang w:val="pt-BR"/>
        </w:rPr>
      </w:pPr>
      <w:r w:rsidRPr="00C13A61">
        <w:rPr>
          <w:rFonts w:ascii="Times New Roman" w:hAnsi="Times New Roman" w:cs="Times New Roman"/>
          <w:b/>
          <w:color w:val="000000" w:themeColor="text1"/>
          <w:sz w:val="28"/>
          <w:szCs w:val="28"/>
          <w:lang w:val="pt-BR"/>
        </w:rPr>
        <w:t>2. Yêu cầu</w:t>
      </w:r>
    </w:p>
    <w:p w14:paraId="0F20FCA7" w14:textId="77777777" w:rsidR="00DB50A5" w:rsidRPr="00C13A61" w:rsidRDefault="00DB50A5" w:rsidP="00C13A61">
      <w:pPr>
        <w:spacing w:before="120" w:after="120" w:line="360" w:lineRule="exact"/>
        <w:ind w:firstLine="680"/>
        <w:jc w:val="both"/>
        <w:rPr>
          <w:rFonts w:ascii="Times New Roman" w:hAnsi="Times New Roman" w:cs="Times New Roman"/>
          <w:color w:val="000000" w:themeColor="text1"/>
          <w:sz w:val="28"/>
          <w:szCs w:val="28"/>
          <w:lang w:val="pt-BR"/>
        </w:rPr>
      </w:pPr>
      <w:r w:rsidRPr="00C13A61">
        <w:rPr>
          <w:rFonts w:ascii="Times New Roman" w:hAnsi="Times New Roman" w:cs="Times New Roman"/>
          <w:color w:val="000000" w:themeColor="text1"/>
          <w:sz w:val="28"/>
          <w:szCs w:val="28"/>
          <w:lang w:val="pt-BR"/>
        </w:rPr>
        <w:t>Liên hoan phải được chuẩn bị</w:t>
      </w:r>
      <w:r w:rsidR="005F022D" w:rsidRPr="00C13A61">
        <w:rPr>
          <w:rFonts w:ascii="Times New Roman" w:hAnsi="Times New Roman" w:cs="Times New Roman"/>
          <w:color w:val="000000" w:themeColor="text1"/>
          <w:sz w:val="28"/>
          <w:szCs w:val="28"/>
          <w:lang w:val="pt-BR"/>
        </w:rPr>
        <w:t xml:space="preserve"> chu đáo,</w:t>
      </w:r>
      <w:r w:rsidRPr="00C13A61">
        <w:rPr>
          <w:rFonts w:ascii="Times New Roman" w:hAnsi="Times New Roman" w:cs="Times New Roman"/>
          <w:color w:val="000000" w:themeColor="text1"/>
          <w:sz w:val="28"/>
          <w:szCs w:val="28"/>
          <w:lang w:val="pt-BR"/>
        </w:rPr>
        <w:t xml:space="preserve"> nội dung thiết thực, phù hợp, hấp dẫn, đáp ứng nhu cầu hưởng thụ</w:t>
      </w:r>
      <w:r w:rsidR="005F022D" w:rsidRPr="00C13A61">
        <w:rPr>
          <w:rFonts w:ascii="Times New Roman" w:hAnsi="Times New Roman" w:cs="Times New Roman"/>
          <w:color w:val="000000" w:themeColor="text1"/>
          <w:sz w:val="28"/>
          <w:szCs w:val="28"/>
          <w:lang w:val="pt-BR"/>
        </w:rPr>
        <w:t>, sáng tạo</w:t>
      </w:r>
      <w:r w:rsidRPr="00C13A61">
        <w:rPr>
          <w:rFonts w:ascii="Times New Roman" w:hAnsi="Times New Roman" w:cs="Times New Roman"/>
          <w:color w:val="000000" w:themeColor="text1"/>
          <w:sz w:val="28"/>
          <w:szCs w:val="28"/>
          <w:lang w:val="pt-BR"/>
        </w:rPr>
        <w:t xml:space="preserve"> của các tầng lớp nhân dân.Công tác tổ chức phải đảm bảo an toàn, tiết kiệm, hiệu quả, phù hợp với điều kiện</w:t>
      </w:r>
      <w:r w:rsidR="00D440AF" w:rsidRPr="00C13A61">
        <w:rPr>
          <w:rFonts w:ascii="Times New Roman" w:hAnsi="Times New Roman" w:cs="Times New Roman"/>
          <w:color w:val="000000" w:themeColor="text1"/>
          <w:sz w:val="28"/>
          <w:szCs w:val="28"/>
          <w:lang w:val="pt-BR"/>
        </w:rPr>
        <w:t>, tình hình</w:t>
      </w:r>
      <w:r w:rsidRPr="00C13A61">
        <w:rPr>
          <w:rFonts w:ascii="Times New Roman" w:hAnsi="Times New Roman" w:cs="Times New Roman"/>
          <w:color w:val="000000" w:themeColor="text1"/>
          <w:sz w:val="28"/>
          <w:szCs w:val="28"/>
          <w:lang w:val="pt-BR"/>
        </w:rPr>
        <w:t xml:space="preserve"> thực tế của địa phương.</w:t>
      </w:r>
    </w:p>
    <w:p w14:paraId="7F8948B0" w14:textId="77777777" w:rsidR="0070575C" w:rsidRPr="00C13A61" w:rsidRDefault="0070575C" w:rsidP="00C13A61">
      <w:pPr>
        <w:spacing w:before="120" w:after="120" w:line="360" w:lineRule="exact"/>
        <w:ind w:firstLine="680"/>
        <w:jc w:val="both"/>
        <w:rPr>
          <w:rFonts w:ascii="Times New Roman" w:hAnsi="Times New Roman" w:cs="Times New Roman"/>
          <w:b/>
          <w:color w:val="000000" w:themeColor="text1"/>
          <w:sz w:val="26"/>
          <w:szCs w:val="28"/>
          <w:lang w:val="pt-BR"/>
        </w:rPr>
      </w:pPr>
      <w:r w:rsidRPr="00C13A61">
        <w:rPr>
          <w:rFonts w:ascii="Times New Roman" w:hAnsi="Times New Roman" w:cs="Times New Roman"/>
          <w:b/>
          <w:color w:val="000000" w:themeColor="text1"/>
          <w:sz w:val="26"/>
          <w:szCs w:val="28"/>
          <w:lang w:val="pt-BR"/>
        </w:rPr>
        <w:lastRenderedPageBreak/>
        <w:t>II. QUY MÔ, THỜI GIAN, ĐỊA ĐIỂM</w:t>
      </w:r>
    </w:p>
    <w:p w14:paraId="50B686B7" w14:textId="77777777" w:rsidR="006B5E7A" w:rsidRPr="00C13A61" w:rsidRDefault="0070575C" w:rsidP="00C13A61">
      <w:pPr>
        <w:spacing w:before="120" w:after="120" w:line="360" w:lineRule="exact"/>
        <w:ind w:firstLine="680"/>
        <w:jc w:val="both"/>
        <w:rPr>
          <w:rFonts w:ascii="Times New Roman" w:hAnsi="Times New Roman" w:cs="Times New Roman"/>
          <w:b/>
          <w:color w:val="000000" w:themeColor="text1"/>
          <w:sz w:val="28"/>
          <w:szCs w:val="28"/>
          <w:lang w:val="pt-BR"/>
        </w:rPr>
      </w:pPr>
      <w:r w:rsidRPr="00C13A61">
        <w:rPr>
          <w:rFonts w:ascii="Times New Roman" w:hAnsi="Times New Roman" w:cs="Times New Roman"/>
          <w:b/>
          <w:color w:val="000000" w:themeColor="text1"/>
          <w:sz w:val="28"/>
          <w:szCs w:val="28"/>
          <w:lang w:val="pt-BR"/>
        </w:rPr>
        <w:tab/>
        <w:t xml:space="preserve">1. Quy mô: </w:t>
      </w:r>
      <w:r w:rsidRPr="00C13A61">
        <w:rPr>
          <w:rFonts w:ascii="Times New Roman" w:hAnsi="Times New Roman" w:cs="Times New Roman"/>
          <w:color w:val="000000" w:themeColor="text1"/>
          <w:sz w:val="28"/>
          <w:szCs w:val="28"/>
          <w:lang w:val="pt-BR"/>
        </w:rPr>
        <w:t>Cấp tỉnh</w:t>
      </w:r>
      <w:r w:rsidR="009D5FBC" w:rsidRPr="00C13A61">
        <w:rPr>
          <w:rFonts w:ascii="Times New Roman" w:hAnsi="Times New Roman" w:cs="Times New Roman"/>
          <w:color w:val="000000" w:themeColor="text1"/>
          <w:sz w:val="28"/>
          <w:szCs w:val="28"/>
          <w:lang w:val="pt-BR"/>
        </w:rPr>
        <w:t>.</w:t>
      </w:r>
    </w:p>
    <w:p w14:paraId="055B0136" w14:textId="77777777" w:rsidR="006B5E7A" w:rsidRPr="00CF6518" w:rsidRDefault="006B5E7A" w:rsidP="00C13A61">
      <w:pPr>
        <w:spacing w:before="120" w:after="120" w:line="360" w:lineRule="exact"/>
        <w:ind w:firstLine="680"/>
        <w:jc w:val="both"/>
        <w:rPr>
          <w:rFonts w:ascii="Times New Roman" w:hAnsi="Times New Roman" w:cs="Times New Roman"/>
          <w:b/>
          <w:i/>
          <w:color w:val="002060"/>
          <w:spacing w:val="-6"/>
          <w:sz w:val="28"/>
          <w:szCs w:val="28"/>
          <w:lang w:val="pt-BR"/>
        </w:rPr>
      </w:pPr>
      <w:r w:rsidRPr="00CF6518">
        <w:rPr>
          <w:rFonts w:ascii="Times New Roman" w:hAnsi="Times New Roman" w:cs="Times New Roman"/>
          <w:b/>
          <w:bCs/>
          <w:color w:val="002060"/>
          <w:spacing w:val="-6"/>
          <w:sz w:val="28"/>
          <w:szCs w:val="28"/>
          <w:lang w:val="pt-BR"/>
        </w:rPr>
        <w:t xml:space="preserve">2. Thời gian: </w:t>
      </w:r>
      <w:r w:rsidRPr="00CF6518">
        <w:rPr>
          <w:rFonts w:ascii="Times New Roman" w:hAnsi="Times New Roman" w:cs="Times New Roman"/>
          <w:bCs/>
          <w:color w:val="002060"/>
          <w:spacing w:val="-6"/>
          <w:sz w:val="28"/>
          <w:szCs w:val="28"/>
          <w:lang w:val="pt-BR"/>
        </w:rPr>
        <w:t xml:space="preserve">03 ngày, dự kiến từ ngày 20 </w:t>
      </w:r>
      <w:r w:rsidR="00C13A61" w:rsidRPr="00CF6518">
        <w:rPr>
          <w:rFonts w:ascii="Times New Roman" w:hAnsi="Times New Roman" w:cs="Times New Roman"/>
          <w:bCs/>
          <w:color w:val="002060"/>
          <w:spacing w:val="-6"/>
          <w:sz w:val="28"/>
          <w:szCs w:val="28"/>
          <w:lang w:val="pt-BR"/>
        </w:rPr>
        <w:t>-</w:t>
      </w:r>
      <w:r w:rsidRPr="00CF6518">
        <w:rPr>
          <w:rFonts w:ascii="Times New Roman" w:hAnsi="Times New Roman" w:cs="Times New Roman"/>
          <w:bCs/>
          <w:color w:val="002060"/>
          <w:spacing w:val="-6"/>
          <w:sz w:val="28"/>
          <w:szCs w:val="28"/>
          <w:lang w:val="pt-BR"/>
        </w:rPr>
        <w:t xml:space="preserve"> 22</w:t>
      </w:r>
      <w:r w:rsidR="00217BB6" w:rsidRPr="00CF6518">
        <w:rPr>
          <w:rFonts w:ascii="Times New Roman" w:hAnsi="Times New Roman" w:cs="Times New Roman"/>
          <w:bCs/>
          <w:color w:val="002060"/>
          <w:spacing w:val="-6"/>
          <w:sz w:val="28"/>
          <w:szCs w:val="28"/>
          <w:lang w:val="pt-BR"/>
        </w:rPr>
        <w:t>/</w:t>
      </w:r>
      <w:r w:rsidRPr="00CF6518">
        <w:rPr>
          <w:rFonts w:ascii="Times New Roman" w:hAnsi="Times New Roman" w:cs="Times New Roman"/>
          <w:bCs/>
          <w:color w:val="002060"/>
          <w:spacing w:val="-6"/>
          <w:sz w:val="28"/>
          <w:szCs w:val="28"/>
          <w:lang w:val="pt-BR"/>
        </w:rPr>
        <w:t xml:space="preserve">9/2024 </w:t>
      </w:r>
      <w:r w:rsidRPr="00CF6518">
        <w:rPr>
          <w:rFonts w:ascii="Times New Roman" w:hAnsi="Times New Roman" w:cs="Times New Roman"/>
          <w:bCs/>
          <w:i/>
          <w:color w:val="002060"/>
          <w:spacing w:val="-6"/>
          <w:sz w:val="28"/>
          <w:szCs w:val="28"/>
          <w:lang w:val="pt-BR"/>
        </w:rPr>
        <w:t>(không kể ngày đi và về)</w:t>
      </w:r>
      <w:r w:rsidR="00FC2A3C" w:rsidRPr="00CF6518">
        <w:rPr>
          <w:rFonts w:ascii="Times New Roman" w:hAnsi="Times New Roman" w:cs="Times New Roman"/>
          <w:bCs/>
          <w:i/>
          <w:color w:val="002060"/>
          <w:spacing w:val="-6"/>
          <w:sz w:val="28"/>
          <w:szCs w:val="28"/>
          <w:lang w:val="pt-BR"/>
        </w:rPr>
        <w:t>.</w:t>
      </w:r>
    </w:p>
    <w:p w14:paraId="0F4A2938" w14:textId="77777777" w:rsidR="0070575C" w:rsidRPr="00CF6518" w:rsidRDefault="0070575C" w:rsidP="00C13A61">
      <w:pPr>
        <w:tabs>
          <w:tab w:val="left" w:pos="684"/>
        </w:tabs>
        <w:spacing w:before="120" w:after="120" w:line="360" w:lineRule="exact"/>
        <w:ind w:firstLine="680"/>
        <w:jc w:val="both"/>
        <w:rPr>
          <w:rFonts w:ascii="Times New Roman" w:hAnsi="Times New Roman" w:cs="Times New Roman"/>
          <w:b/>
          <w:bCs/>
          <w:color w:val="002060"/>
          <w:sz w:val="28"/>
          <w:szCs w:val="28"/>
          <w:lang w:val="pt-BR"/>
        </w:rPr>
      </w:pPr>
      <w:r w:rsidRPr="00CF6518">
        <w:rPr>
          <w:rFonts w:ascii="Times New Roman" w:hAnsi="Times New Roman" w:cs="Times New Roman"/>
          <w:b/>
          <w:bCs/>
          <w:color w:val="002060"/>
          <w:sz w:val="28"/>
          <w:szCs w:val="28"/>
          <w:lang w:val="pt-BR"/>
        </w:rPr>
        <w:t xml:space="preserve">3. Địa điểm: </w:t>
      </w:r>
      <w:r w:rsidRPr="00CF6518">
        <w:rPr>
          <w:rFonts w:ascii="Times New Roman" w:hAnsi="Times New Roman" w:cs="Times New Roman"/>
          <w:color w:val="002060"/>
          <w:sz w:val="28"/>
          <w:szCs w:val="28"/>
          <w:lang w:val="pt-BR"/>
        </w:rPr>
        <w:t xml:space="preserve">Tại </w:t>
      </w:r>
      <w:r w:rsidR="004154CF" w:rsidRPr="00CF6518">
        <w:rPr>
          <w:rFonts w:ascii="Times New Roman" w:hAnsi="Times New Roman" w:cs="Times New Roman"/>
          <w:color w:val="002060"/>
          <w:sz w:val="28"/>
          <w:szCs w:val="28"/>
          <w:lang w:val="pt-BR"/>
        </w:rPr>
        <w:t>huyệ</w:t>
      </w:r>
      <w:r w:rsidR="00AD0E75" w:rsidRPr="00CF6518">
        <w:rPr>
          <w:rFonts w:ascii="Times New Roman" w:hAnsi="Times New Roman" w:cs="Times New Roman"/>
          <w:color w:val="002060"/>
          <w:sz w:val="28"/>
          <w:szCs w:val="28"/>
          <w:lang w:val="pt-BR"/>
        </w:rPr>
        <w:t>n Phong Thổ</w:t>
      </w:r>
      <w:r w:rsidRPr="00CF6518">
        <w:rPr>
          <w:rFonts w:ascii="Times New Roman" w:hAnsi="Times New Roman" w:cs="Times New Roman"/>
          <w:color w:val="002060"/>
          <w:sz w:val="28"/>
          <w:szCs w:val="28"/>
          <w:lang w:val="pt-BR"/>
        </w:rPr>
        <w:t>, tỉnh Lai Châu.</w:t>
      </w:r>
    </w:p>
    <w:p w14:paraId="2B1C1074" w14:textId="77777777" w:rsidR="0070575C" w:rsidRPr="00C13A61" w:rsidRDefault="0070575C" w:rsidP="00C13A61">
      <w:pPr>
        <w:spacing w:before="120" w:after="120" w:line="360" w:lineRule="exact"/>
        <w:ind w:firstLine="680"/>
        <w:jc w:val="both"/>
        <w:rPr>
          <w:rFonts w:ascii="Times New Roman" w:hAnsi="Times New Roman" w:cs="Times New Roman"/>
          <w:b/>
          <w:bCs/>
          <w:color w:val="000000" w:themeColor="text1"/>
          <w:sz w:val="26"/>
          <w:szCs w:val="28"/>
          <w:lang w:val="pt-BR"/>
        </w:rPr>
      </w:pPr>
      <w:r w:rsidRPr="00C13A61">
        <w:rPr>
          <w:rFonts w:ascii="Times New Roman" w:hAnsi="Times New Roman" w:cs="Times New Roman"/>
          <w:b/>
          <w:bCs/>
          <w:color w:val="000000" w:themeColor="text1"/>
          <w:sz w:val="26"/>
          <w:szCs w:val="28"/>
          <w:lang w:val="pt-BR"/>
        </w:rPr>
        <w:t>III. NỘI  DUNG, HÌNH THỨ</w:t>
      </w:r>
      <w:r w:rsidR="00FC2A3C" w:rsidRPr="00C13A61">
        <w:rPr>
          <w:rFonts w:ascii="Times New Roman" w:hAnsi="Times New Roman" w:cs="Times New Roman"/>
          <w:b/>
          <w:bCs/>
          <w:color w:val="000000" w:themeColor="text1"/>
          <w:sz w:val="26"/>
          <w:szCs w:val="28"/>
          <w:lang w:val="pt-BR"/>
        </w:rPr>
        <w:t>C</w:t>
      </w:r>
    </w:p>
    <w:p w14:paraId="6EAFF413" w14:textId="77777777" w:rsidR="0002488C" w:rsidRPr="00C13A61" w:rsidRDefault="0002488C" w:rsidP="00C13A61">
      <w:pPr>
        <w:spacing w:before="120" w:after="120" w:line="360" w:lineRule="exact"/>
        <w:ind w:firstLine="680"/>
        <w:jc w:val="both"/>
        <w:rPr>
          <w:rFonts w:ascii="Times New Roman" w:hAnsi="Times New Roman" w:cs="Times New Roman"/>
          <w:b/>
          <w:bCs/>
          <w:i/>
          <w:iCs/>
          <w:color w:val="000000" w:themeColor="text1"/>
          <w:sz w:val="28"/>
          <w:szCs w:val="28"/>
          <w:lang w:val="pt-BR"/>
        </w:rPr>
      </w:pPr>
      <w:r w:rsidRPr="00C13A61">
        <w:rPr>
          <w:rFonts w:ascii="Times New Roman" w:hAnsi="Times New Roman" w:cs="Times New Roman"/>
          <w:b/>
          <w:bCs/>
          <w:color w:val="000000" w:themeColor="text1"/>
          <w:sz w:val="28"/>
          <w:szCs w:val="28"/>
          <w:lang w:val="pt-BR"/>
        </w:rPr>
        <w:t>1. Chủ đề:</w:t>
      </w:r>
      <w:r w:rsidRPr="00C13A61">
        <w:rPr>
          <w:rFonts w:ascii="Times New Roman" w:hAnsi="Times New Roman" w:cs="Times New Roman"/>
          <w:b/>
          <w:bCs/>
          <w:i/>
          <w:iCs/>
          <w:color w:val="000000" w:themeColor="text1"/>
          <w:sz w:val="28"/>
          <w:szCs w:val="28"/>
          <w:lang w:val="pt-BR"/>
        </w:rPr>
        <w:t>“</w:t>
      </w:r>
      <w:r w:rsidRPr="00C13A61">
        <w:rPr>
          <w:rFonts w:ascii="Times New Roman" w:hAnsi="Times New Roman" w:cs="Times New Roman"/>
          <w:b/>
          <w:i/>
          <w:color w:val="000000" w:themeColor="text1"/>
          <w:sz w:val="28"/>
          <w:szCs w:val="28"/>
          <w:lang w:val="pt-BR"/>
        </w:rPr>
        <w:t>Hát Then, Đàn tính và nghệ thuậ</w:t>
      </w:r>
      <w:r w:rsidR="00A91DAE" w:rsidRPr="00C13A61">
        <w:rPr>
          <w:rFonts w:ascii="Times New Roman" w:hAnsi="Times New Roman" w:cs="Times New Roman"/>
          <w:b/>
          <w:i/>
          <w:color w:val="000000" w:themeColor="text1"/>
          <w:sz w:val="28"/>
          <w:szCs w:val="28"/>
          <w:lang w:val="pt-BR"/>
        </w:rPr>
        <w:t xml:space="preserve">t Xòe </w:t>
      </w:r>
      <w:r w:rsidR="00C13A61" w:rsidRPr="00C13A61">
        <w:rPr>
          <w:rFonts w:ascii="Times New Roman" w:hAnsi="Times New Roman" w:cs="Times New Roman"/>
          <w:b/>
          <w:i/>
          <w:color w:val="000000" w:themeColor="text1"/>
          <w:sz w:val="28"/>
          <w:szCs w:val="28"/>
          <w:lang w:val="pt-BR"/>
        </w:rPr>
        <w:t>Thái Lai Châu -</w:t>
      </w:r>
      <w:r w:rsidRPr="00C13A61">
        <w:rPr>
          <w:rFonts w:ascii="Times New Roman" w:hAnsi="Times New Roman" w:cs="Times New Roman"/>
          <w:b/>
          <w:i/>
          <w:color w:val="000000" w:themeColor="text1"/>
          <w:sz w:val="28"/>
          <w:szCs w:val="28"/>
          <w:lang w:val="pt-BR"/>
        </w:rPr>
        <w:t xml:space="preserve"> tinh hoa tỏa sáng</w:t>
      </w:r>
      <w:r w:rsidR="00A91DAE" w:rsidRPr="00C13A61">
        <w:rPr>
          <w:rFonts w:ascii="Times New Roman" w:hAnsi="Times New Roman" w:cs="Times New Roman"/>
          <w:b/>
          <w:bCs/>
          <w:i/>
          <w:iCs/>
          <w:color w:val="000000" w:themeColor="text1"/>
          <w:sz w:val="28"/>
          <w:szCs w:val="28"/>
          <w:lang w:val="pt-BR"/>
        </w:rPr>
        <w:t>”.</w:t>
      </w:r>
    </w:p>
    <w:p w14:paraId="6F33771C" w14:textId="77777777" w:rsidR="00BD4A57" w:rsidRPr="00C13A61" w:rsidRDefault="0002488C" w:rsidP="00C13A61">
      <w:pPr>
        <w:spacing w:before="120" w:after="120" w:line="360" w:lineRule="exact"/>
        <w:ind w:firstLine="680"/>
        <w:jc w:val="both"/>
        <w:rPr>
          <w:rFonts w:ascii="Times New Roman" w:hAnsi="Times New Roman" w:cs="Times New Roman"/>
          <w:b/>
          <w:bCs/>
          <w:color w:val="000000" w:themeColor="text1"/>
          <w:sz w:val="28"/>
          <w:szCs w:val="28"/>
          <w:lang w:val="pt-BR"/>
        </w:rPr>
      </w:pPr>
      <w:r w:rsidRPr="00C13A61">
        <w:rPr>
          <w:rFonts w:ascii="Times New Roman" w:hAnsi="Times New Roman" w:cs="Times New Roman"/>
          <w:b/>
          <w:bCs/>
          <w:color w:val="000000" w:themeColor="text1"/>
          <w:sz w:val="28"/>
          <w:szCs w:val="28"/>
          <w:lang w:val="pt-BR"/>
        </w:rPr>
        <w:t>2</w:t>
      </w:r>
      <w:r w:rsidR="0070575C" w:rsidRPr="00C13A61">
        <w:rPr>
          <w:rFonts w:ascii="Times New Roman" w:hAnsi="Times New Roman" w:cs="Times New Roman"/>
          <w:b/>
          <w:bCs/>
          <w:color w:val="000000" w:themeColor="text1"/>
          <w:sz w:val="28"/>
          <w:szCs w:val="28"/>
          <w:lang w:val="pt-BR"/>
        </w:rPr>
        <w:t>. Nộ</w:t>
      </w:r>
      <w:r w:rsidR="00CC2050" w:rsidRPr="00C13A61">
        <w:rPr>
          <w:rFonts w:ascii="Times New Roman" w:hAnsi="Times New Roman" w:cs="Times New Roman"/>
          <w:b/>
          <w:bCs/>
          <w:color w:val="000000" w:themeColor="text1"/>
          <w:sz w:val="28"/>
          <w:szCs w:val="28"/>
          <w:lang w:val="pt-BR"/>
        </w:rPr>
        <w:t>i dung</w:t>
      </w:r>
    </w:p>
    <w:p w14:paraId="246D50E7" w14:textId="77777777" w:rsidR="00F83469" w:rsidRPr="00C13A61" w:rsidRDefault="00B30DDE" w:rsidP="00C13A61">
      <w:pPr>
        <w:spacing w:before="120" w:after="120" w:line="360" w:lineRule="exact"/>
        <w:ind w:firstLine="680"/>
        <w:jc w:val="both"/>
        <w:rPr>
          <w:rFonts w:ascii="Times New Roman" w:hAnsi="Times New Roman" w:cs="Times New Roman"/>
          <w:color w:val="000000" w:themeColor="text1"/>
          <w:spacing w:val="-2"/>
          <w:sz w:val="28"/>
          <w:szCs w:val="28"/>
          <w:lang w:val="pt-BR"/>
        </w:rPr>
      </w:pPr>
      <w:r w:rsidRPr="00C13A61">
        <w:rPr>
          <w:rFonts w:ascii="Times New Roman" w:hAnsi="Times New Roman" w:cs="Times New Roman"/>
          <w:color w:val="000000" w:themeColor="text1"/>
          <w:spacing w:val="-2"/>
          <w:sz w:val="28"/>
          <w:szCs w:val="28"/>
          <w:lang w:val="pt-BR"/>
        </w:rPr>
        <w:t>Ca ngợi tình yêu quê hương, đất nước, con người, những nét đẹp trong đời sống tín ngưỡngmang đậm bản sắc văn hóa độc đáo, thông qua hình thức Hát Then, Đàn tính, Múa trong Then</w:t>
      </w:r>
      <w:r w:rsidR="005C3A54">
        <w:rPr>
          <w:rFonts w:ascii="Times New Roman" w:hAnsi="Times New Roman" w:cs="Times New Roman"/>
          <w:color w:val="000000" w:themeColor="text1"/>
          <w:spacing w:val="-2"/>
          <w:sz w:val="28"/>
          <w:szCs w:val="28"/>
          <w:lang w:val="pt-BR"/>
        </w:rPr>
        <w:t xml:space="preserve"> </w:t>
      </w:r>
      <w:r w:rsidR="00AD0E75" w:rsidRPr="00C13A61">
        <w:rPr>
          <w:rFonts w:ascii="Times New Roman" w:hAnsi="Times New Roman" w:cs="Times New Roman"/>
          <w:color w:val="000000" w:themeColor="text1"/>
          <w:spacing w:val="-2"/>
          <w:sz w:val="28"/>
          <w:szCs w:val="28"/>
          <w:lang w:val="pt-BR"/>
        </w:rPr>
        <w:t xml:space="preserve">và nghệ thuật Xòe Thái </w:t>
      </w:r>
      <w:r w:rsidRPr="00C13A61">
        <w:rPr>
          <w:rFonts w:ascii="Times New Roman" w:hAnsi="Times New Roman" w:cs="Times New Roman"/>
          <w:color w:val="000000" w:themeColor="text1"/>
          <w:spacing w:val="-2"/>
          <w:sz w:val="28"/>
          <w:szCs w:val="28"/>
          <w:lang w:val="pt-BR"/>
        </w:rPr>
        <w:t>của đồng bào dân tộc Thái.</w:t>
      </w:r>
    </w:p>
    <w:p w14:paraId="10C57EC5" w14:textId="77777777" w:rsidR="004043C6" w:rsidRPr="00C13A61" w:rsidRDefault="0002488C" w:rsidP="00C13A61">
      <w:pPr>
        <w:spacing w:before="120" w:after="120" w:line="360" w:lineRule="exact"/>
        <w:ind w:firstLine="680"/>
        <w:jc w:val="both"/>
        <w:rPr>
          <w:rFonts w:ascii="Times New Roman" w:hAnsi="Times New Roman" w:cs="Times New Roman"/>
          <w:b/>
          <w:color w:val="000000" w:themeColor="text1"/>
          <w:sz w:val="28"/>
          <w:szCs w:val="28"/>
          <w:lang w:val="pt-BR"/>
        </w:rPr>
      </w:pPr>
      <w:r w:rsidRPr="00C13A61">
        <w:rPr>
          <w:rFonts w:ascii="Times New Roman" w:hAnsi="Times New Roman" w:cs="Times New Roman"/>
          <w:b/>
          <w:color w:val="000000" w:themeColor="text1"/>
          <w:sz w:val="28"/>
          <w:szCs w:val="28"/>
          <w:lang w:val="pt-BR"/>
        </w:rPr>
        <w:t>3</w:t>
      </w:r>
      <w:r w:rsidR="004043C6" w:rsidRPr="00C13A61">
        <w:rPr>
          <w:rFonts w:ascii="Times New Roman" w:hAnsi="Times New Roman" w:cs="Times New Roman"/>
          <w:b/>
          <w:color w:val="000000" w:themeColor="text1"/>
          <w:sz w:val="28"/>
          <w:szCs w:val="28"/>
          <w:lang w:val="pt-BR"/>
        </w:rPr>
        <w:t>. Thể loại</w:t>
      </w:r>
    </w:p>
    <w:p w14:paraId="039CFEAC" w14:textId="77777777" w:rsidR="00E92F92" w:rsidRPr="00C13A61" w:rsidRDefault="002519BB" w:rsidP="00C13A61">
      <w:pPr>
        <w:spacing w:before="120" w:after="120" w:line="360" w:lineRule="exact"/>
        <w:ind w:firstLine="680"/>
        <w:jc w:val="both"/>
        <w:rPr>
          <w:rFonts w:ascii="Times New Roman" w:hAnsi="Times New Roman" w:cs="Times New Roman"/>
          <w:color w:val="000000" w:themeColor="text1"/>
          <w:sz w:val="28"/>
          <w:szCs w:val="28"/>
          <w:lang w:val="pt-BR"/>
        </w:rPr>
      </w:pPr>
      <w:r w:rsidRPr="00C13A61">
        <w:rPr>
          <w:rFonts w:ascii="Times New Roman" w:hAnsi="Times New Roman" w:cs="Times New Roman"/>
          <w:color w:val="000000" w:themeColor="text1"/>
          <w:sz w:val="28"/>
          <w:szCs w:val="28"/>
          <w:lang w:val="pt-BR"/>
        </w:rPr>
        <w:t xml:space="preserve">- Hát </w:t>
      </w:r>
      <w:r w:rsidR="00CB6FCF" w:rsidRPr="00C13A61">
        <w:rPr>
          <w:rFonts w:ascii="Times New Roman" w:hAnsi="Times New Roman" w:cs="Times New Roman"/>
          <w:color w:val="000000" w:themeColor="text1"/>
          <w:sz w:val="28"/>
          <w:szCs w:val="28"/>
          <w:lang w:val="pt-BR"/>
        </w:rPr>
        <w:t>T</w:t>
      </w:r>
      <w:r w:rsidR="00DE343B" w:rsidRPr="00C13A61">
        <w:rPr>
          <w:rFonts w:ascii="Times New Roman" w:hAnsi="Times New Roman" w:cs="Times New Roman"/>
          <w:color w:val="000000" w:themeColor="text1"/>
          <w:sz w:val="28"/>
          <w:szCs w:val="28"/>
          <w:lang w:val="pt-BR"/>
        </w:rPr>
        <w:t>hen.</w:t>
      </w:r>
    </w:p>
    <w:p w14:paraId="38E2BB51" w14:textId="77777777" w:rsidR="00550D6C" w:rsidRPr="00C13A61" w:rsidRDefault="00CB6FCF" w:rsidP="00C13A61">
      <w:pPr>
        <w:spacing w:before="120" w:after="120" w:line="360" w:lineRule="exact"/>
        <w:ind w:firstLine="680"/>
        <w:jc w:val="both"/>
        <w:rPr>
          <w:rFonts w:ascii="Times New Roman" w:hAnsi="Times New Roman" w:cs="Times New Roman"/>
          <w:color w:val="000000" w:themeColor="text1"/>
          <w:sz w:val="28"/>
          <w:szCs w:val="28"/>
          <w:lang w:val="pt-BR"/>
        </w:rPr>
      </w:pPr>
      <w:r w:rsidRPr="00C13A61">
        <w:rPr>
          <w:rFonts w:ascii="Times New Roman" w:hAnsi="Times New Roman" w:cs="Times New Roman"/>
          <w:color w:val="000000" w:themeColor="text1"/>
          <w:sz w:val="28"/>
          <w:szCs w:val="28"/>
          <w:lang w:val="pt-BR"/>
        </w:rPr>
        <w:t>- Đàn tính</w:t>
      </w:r>
      <w:r w:rsidR="002519BB" w:rsidRPr="00C13A61">
        <w:rPr>
          <w:rFonts w:ascii="Times New Roman" w:hAnsi="Times New Roman" w:cs="Times New Roman"/>
          <w:color w:val="000000" w:themeColor="text1"/>
          <w:sz w:val="28"/>
          <w:szCs w:val="28"/>
          <w:lang w:val="pt-BR"/>
        </w:rPr>
        <w:t>.</w:t>
      </w:r>
    </w:p>
    <w:p w14:paraId="6D38DA0E" w14:textId="77777777" w:rsidR="002519BB" w:rsidRPr="00C13A61" w:rsidRDefault="00550D6C" w:rsidP="00C13A61">
      <w:pPr>
        <w:spacing w:before="120" w:after="120" w:line="360" w:lineRule="exact"/>
        <w:ind w:firstLine="680"/>
        <w:jc w:val="both"/>
        <w:rPr>
          <w:rFonts w:ascii="Times New Roman" w:hAnsi="Times New Roman" w:cs="Times New Roman"/>
          <w:color w:val="000000" w:themeColor="text1"/>
          <w:sz w:val="28"/>
          <w:szCs w:val="28"/>
          <w:lang w:val="pt-BR"/>
        </w:rPr>
      </w:pPr>
      <w:r w:rsidRPr="00C13A61">
        <w:rPr>
          <w:rFonts w:ascii="Times New Roman" w:hAnsi="Times New Roman" w:cs="Times New Roman"/>
          <w:color w:val="000000" w:themeColor="text1"/>
          <w:sz w:val="28"/>
          <w:szCs w:val="28"/>
          <w:lang w:val="pt-BR"/>
        </w:rPr>
        <w:t xml:space="preserve">- Múa </w:t>
      </w:r>
      <w:r w:rsidR="004648EB" w:rsidRPr="00C13A61">
        <w:rPr>
          <w:rFonts w:ascii="Times New Roman" w:hAnsi="Times New Roman" w:cs="Times New Roman"/>
          <w:color w:val="000000" w:themeColor="text1"/>
          <w:sz w:val="28"/>
          <w:szCs w:val="28"/>
          <w:lang w:val="pt-BR"/>
        </w:rPr>
        <w:t xml:space="preserve">trong </w:t>
      </w:r>
      <w:r w:rsidRPr="00C13A61">
        <w:rPr>
          <w:rFonts w:ascii="Times New Roman" w:hAnsi="Times New Roman" w:cs="Times New Roman"/>
          <w:color w:val="000000" w:themeColor="text1"/>
          <w:sz w:val="28"/>
          <w:szCs w:val="28"/>
          <w:lang w:val="pt-BR"/>
        </w:rPr>
        <w:t>Then</w:t>
      </w:r>
      <w:r w:rsidR="002519BB" w:rsidRPr="00C13A61">
        <w:rPr>
          <w:rFonts w:ascii="Times New Roman" w:hAnsi="Times New Roman" w:cs="Times New Roman"/>
          <w:color w:val="000000" w:themeColor="text1"/>
          <w:sz w:val="28"/>
          <w:szCs w:val="28"/>
          <w:lang w:val="pt-BR"/>
        </w:rPr>
        <w:t>.</w:t>
      </w:r>
    </w:p>
    <w:p w14:paraId="39123DCD" w14:textId="77777777" w:rsidR="00AD0E75" w:rsidRPr="00C13A61" w:rsidRDefault="00AD0E75" w:rsidP="00C13A61">
      <w:pPr>
        <w:spacing w:before="120" w:after="120" w:line="360" w:lineRule="exact"/>
        <w:ind w:firstLine="680"/>
        <w:jc w:val="both"/>
        <w:rPr>
          <w:rFonts w:ascii="Times New Roman" w:hAnsi="Times New Roman" w:cs="Times New Roman"/>
          <w:color w:val="000000" w:themeColor="text1"/>
          <w:sz w:val="28"/>
          <w:szCs w:val="28"/>
          <w:lang w:val="pt-BR"/>
        </w:rPr>
      </w:pPr>
      <w:r w:rsidRPr="00C13A61">
        <w:rPr>
          <w:rFonts w:ascii="Times New Roman" w:hAnsi="Times New Roman" w:cs="Times New Roman"/>
          <w:color w:val="000000" w:themeColor="text1"/>
          <w:sz w:val="28"/>
          <w:szCs w:val="28"/>
          <w:lang w:val="pt-BR"/>
        </w:rPr>
        <w:t xml:space="preserve">- </w:t>
      </w:r>
      <w:r w:rsidR="00A3784F" w:rsidRPr="00C13A61">
        <w:rPr>
          <w:rFonts w:ascii="Times New Roman" w:hAnsi="Times New Roman" w:cs="Times New Roman"/>
          <w:color w:val="000000" w:themeColor="text1"/>
          <w:sz w:val="28"/>
          <w:szCs w:val="28"/>
          <w:lang w:val="pt-BR"/>
        </w:rPr>
        <w:t xml:space="preserve">Nghệ thuật </w:t>
      </w:r>
      <w:r w:rsidRPr="00C13A61">
        <w:rPr>
          <w:rFonts w:ascii="Times New Roman" w:hAnsi="Times New Roman" w:cs="Times New Roman"/>
          <w:color w:val="000000" w:themeColor="text1"/>
          <w:sz w:val="28"/>
          <w:szCs w:val="28"/>
          <w:lang w:val="pt-BR"/>
        </w:rPr>
        <w:t>Xòe Thái</w:t>
      </w:r>
      <w:r w:rsidR="009C4C0E" w:rsidRPr="00C13A61">
        <w:rPr>
          <w:rFonts w:ascii="Times New Roman" w:hAnsi="Times New Roman" w:cs="Times New Roman"/>
          <w:color w:val="000000" w:themeColor="text1"/>
          <w:sz w:val="28"/>
          <w:szCs w:val="28"/>
          <w:lang w:val="pt-BR"/>
        </w:rPr>
        <w:t>.</w:t>
      </w:r>
    </w:p>
    <w:p w14:paraId="0BD9BEE9" w14:textId="77777777" w:rsidR="0070575C" w:rsidRPr="00C13A61" w:rsidRDefault="0002488C" w:rsidP="00C13A61">
      <w:pPr>
        <w:spacing w:before="120" w:after="120" w:line="360" w:lineRule="exact"/>
        <w:ind w:firstLine="680"/>
        <w:jc w:val="both"/>
        <w:rPr>
          <w:rFonts w:ascii="Times New Roman" w:hAnsi="Times New Roman" w:cs="Times New Roman"/>
          <w:bCs/>
          <w:color w:val="000000" w:themeColor="text1"/>
          <w:sz w:val="28"/>
          <w:szCs w:val="28"/>
          <w:lang w:val="pt-BR"/>
        </w:rPr>
      </w:pPr>
      <w:r w:rsidRPr="00C13A61">
        <w:rPr>
          <w:rFonts w:ascii="Times New Roman" w:hAnsi="Times New Roman" w:cs="Times New Roman"/>
          <w:b/>
          <w:bCs/>
          <w:color w:val="000000" w:themeColor="text1"/>
          <w:sz w:val="28"/>
          <w:szCs w:val="28"/>
          <w:lang w:val="pt-BR"/>
        </w:rPr>
        <w:t>4</w:t>
      </w:r>
      <w:r w:rsidR="0070575C" w:rsidRPr="00C13A61">
        <w:rPr>
          <w:rFonts w:ascii="Times New Roman" w:hAnsi="Times New Roman" w:cs="Times New Roman"/>
          <w:b/>
          <w:bCs/>
          <w:color w:val="000000" w:themeColor="text1"/>
          <w:sz w:val="28"/>
          <w:szCs w:val="28"/>
          <w:lang w:val="pt-BR"/>
        </w:rPr>
        <w:t xml:space="preserve">. Hình thức: </w:t>
      </w:r>
      <w:r w:rsidR="00717602" w:rsidRPr="00C13A61">
        <w:rPr>
          <w:rFonts w:ascii="Times New Roman" w:hAnsi="Times New Roman" w:cs="Times New Roman"/>
          <w:bCs/>
          <w:color w:val="000000" w:themeColor="text1"/>
          <w:sz w:val="28"/>
          <w:szCs w:val="28"/>
          <w:lang w:val="pt-BR"/>
        </w:rPr>
        <w:t xml:space="preserve">Mỗi đoàn thực hiện </w:t>
      </w:r>
      <w:r w:rsidRPr="00C13A61">
        <w:rPr>
          <w:rFonts w:ascii="Times New Roman" w:hAnsi="Times New Roman" w:cs="Times New Roman"/>
          <w:bCs/>
          <w:color w:val="000000" w:themeColor="text1"/>
          <w:sz w:val="28"/>
          <w:szCs w:val="28"/>
          <w:lang w:val="pt-BR"/>
        </w:rPr>
        <w:t>0</w:t>
      </w:r>
      <w:r w:rsidR="00717602" w:rsidRPr="00C13A61">
        <w:rPr>
          <w:rFonts w:ascii="Times New Roman" w:hAnsi="Times New Roman" w:cs="Times New Roman"/>
          <w:bCs/>
          <w:color w:val="000000" w:themeColor="text1"/>
          <w:sz w:val="28"/>
          <w:szCs w:val="28"/>
          <w:lang w:val="pt-BR"/>
        </w:rPr>
        <w:t xml:space="preserve">1 chương trình với </w:t>
      </w:r>
      <w:r w:rsidR="00092045" w:rsidRPr="00C13A61">
        <w:rPr>
          <w:rFonts w:ascii="Times New Roman" w:hAnsi="Times New Roman" w:cs="Times New Roman"/>
          <w:bCs/>
          <w:color w:val="000000" w:themeColor="text1"/>
          <w:sz w:val="28"/>
          <w:szCs w:val="28"/>
          <w:lang w:val="pt-BR"/>
        </w:rPr>
        <w:t xml:space="preserve">đủ </w:t>
      </w:r>
      <w:r w:rsidR="00717602" w:rsidRPr="00C13A61">
        <w:rPr>
          <w:rFonts w:ascii="Times New Roman" w:hAnsi="Times New Roman" w:cs="Times New Roman"/>
          <w:bCs/>
          <w:color w:val="000000" w:themeColor="text1"/>
          <w:sz w:val="28"/>
          <w:szCs w:val="28"/>
          <w:lang w:val="pt-BR"/>
        </w:rPr>
        <w:t>các thể loại trên và biểu diễn xuyên suốt theo thứ tự bốc thăm.</w:t>
      </w:r>
    </w:p>
    <w:p w14:paraId="3B7DB787" w14:textId="77777777" w:rsidR="0070575C" w:rsidRPr="00C13A61" w:rsidRDefault="0002488C" w:rsidP="00C13A61">
      <w:pPr>
        <w:spacing w:before="120" w:after="120" w:line="360" w:lineRule="exact"/>
        <w:ind w:firstLine="680"/>
        <w:jc w:val="both"/>
        <w:rPr>
          <w:rFonts w:ascii="Times New Roman" w:hAnsi="Times New Roman" w:cs="Times New Roman"/>
          <w:iCs/>
          <w:color w:val="000000" w:themeColor="text1"/>
          <w:sz w:val="28"/>
          <w:szCs w:val="28"/>
          <w:lang w:val="pt-BR"/>
        </w:rPr>
      </w:pPr>
      <w:r w:rsidRPr="00C13A61">
        <w:rPr>
          <w:rFonts w:ascii="Times New Roman" w:hAnsi="Times New Roman" w:cs="Times New Roman"/>
          <w:b/>
          <w:iCs/>
          <w:color w:val="000000" w:themeColor="text1"/>
          <w:sz w:val="28"/>
          <w:szCs w:val="28"/>
          <w:lang w:val="pt-BR"/>
        </w:rPr>
        <w:t>5</w:t>
      </w:r>
      <w:r w:rsidR="0070575C" w:rsidRPr="00C13A61">
        <w:rPr>
          <w:rFonts w:ascii="Times New Roman" w:hAnsi="Times New Roman" w:cs="Times New Roman"/>
          <w:b/>
          <w:iCs/>
          <w:color w:val="000000" w:themeColor="text1"/>
          <w:sz w:val="28"/>
          <w:szCs w:val="28"/>
          <w:lang w:val="pt-BR"/>
        </w:rPr>
        <w:t>. Thời lượng:</w:t>
      </w:r>
      <w:r w:rsidR="005C3A54">
        <w:rPr>
          <w:rFonts w:ascii="Times New Roman" w:hAnsi="Times New Roman" w:cs="Times New Roman"/>
          <w:b/>
          <w:iCs/>
          <w:color w:val="000000" w:themeColor="text1"/>
          <w:sz w:val="28"/>
          <w:szCs w:val="28"/>
          <w:lang w:val="pt-BR"/>
        </w:rPr>
        <w:t xml:space="preserve"> </w:t>
      </w:r>
      <w:r w:rsidR="00717602" w:rsidRPr="00C13A61">
        <w:rPr>
          <w:rFonts w:ascii="Times New Roman" w:hAnsi="Times New Roman" w:cs="Times New Roman"/>
          <w:iCs/>
          <w:color w:val="000000" w:themeColor="text1"/>
          <w:sz w:val="28"/>
          <w:szCs w:val="28"/>
          <w:lang w:val="pt-BR"/>
        </w:rPr>
        <w:t>Chương trình mỗi đoàn tối</w:t>
      </w:r>
      <w:r w:rsidR="00C41CA1" w:rsidRPr="00C13A61">
        <w:rPr>
          <w:rFonts w:ascii="Times New Roman" w:hAnsi="Times New Roman" w:cs="Times New Roman"/>
          <w:iCs/>
          <w:color w:val="000000" w:themeColor="text1"/>
          <w:sz w:val="28"/>
          <w:szCs w:val="28"/>
          <w:lang w:val="pt-BR"/>
        </w:rPr>
        <w:t xml:space="preserve"> đa </w:t>
      </w:r>
      <w:r w:rsidR="00092045" w:rsidRPr="00C13A61">
        <w:rPr>
          <w:rFonts w:ascii="Times New Roman" w:hAnsi="Times New Roman" w:cs="Times New Roman"/>
          <w:iCs/>
          <w:color w:val="000000" w:themeColor="text1"/>
          <w:sz w:val="28"/>
          <w:szCs w:val="28"/>
          <w:lang w:val="pt-BR"/>
        </w:rPr>
        <w:t>35</w:t>
      </w:r>
      <w:r w:rsidR="0070575C" w:rsidRPr="00C13A61">
        <w:rPr>
          <w:rFonts w:ascii="Times New Roman" w:hAnsi="Times New Roman" w:cs="Times New Roman"/>
          <w:iCs/>
          <w:color w:val="000000" w:themeColor="text1"/>
          <w:sz w:val="28"/>
          <w:szCs w:val="28"/>
          <w:lang w:val="pt-BR"/>
        </w:rPr>
        <w:t xml:space="preserve"> phút</w:t>
      </w:r>
      <w:r w:rsidR="00717602" w:rsidRPr="00C13A61">
        <w:rPr>
          <w:rFonts w:ascii="Times New Roman" w:hAnsi="Times New Roman" w:cs="Times New Roman"/>
          <w:iCs/>
          <w:color w:val="000000" w:themeColor="text1"/>
          <w:sz w:val="28"/>
          <w:szCs w:val="28"/>
          <w:lang w:val="pt-BR"/>
        </w:rPr>
        <w:t>.</w:t>
      </w:r>
    </w:p>
    <w:p w14:paraId="60F68970" w14:textId="77777777" w:rsidR="00AD08FC" w:rsidRPr="00C13A61" w:rsidRDefault="00AD08FC" w:rsidP="00C13A61">
      <w:pPr>
        <w:spacing w:before="120" w:after="120" w:line="360" w:lineRule="exact"/>
        <w:ind w:firstLine="680"/>
        <w:jc w:val="center"/>
        <w:rPr>
          <w:rFonts w:ascii="Times New Roman" w:hAnsi="Times New Roman" w:cs="Times New Roman"/>
          <w:color w:val="000000" w:themeColor="text1"/>
          <w:sz w:val="28"/>
          <w:szCs w:val="28"/>
          <w:lang w:val="pt-BR"/>
        </w:rPr>
      </w:pPr>
      <w:r w:rsidRPr="00C13A61">
        <w:rPr>
          <w:rFonts w:ascii="Times New Roman" w:hAnsi="Times New Roman" w:cs="Times New Roman"/>
          <w:i/>
          <w:iCs/>
          <w:color w:val="000000" w:themeColor="text1"/>
          <w:sz w:val="28"/>
          <w:szCs w:val="28"/>
          <w:lang w:val="pt-BR"/>
        </w:rPr>
        <w:t xml:space="preserve">(nội dung cụ thể có Quy chế </w:t>
      </w:r>
      <w:r w:rsidRPr="00C13A61">
        <w:rPr>
          <w:rFonts w:ascii="Times New Roman" w:hAnsi="Times New Roman" w:cs="Times New Roman"/>
          <w:i/>
          <w:color w:val="000000" w:themeColor="text1"/>
          <w:sz w:val="28"/>
          <w:szCs w:val="28"/>
          <w:lang w:val="nl-NL"/>
        </w:rPr>
        <w:t>Liên hoan gửi kèm theo).</w:t>
      </w:r>
    </w:p>
    <w:p w14:paraId="6D036DE5" w14:textId="77777777" w:rsidR="0070575C" w:rsidRPr="00C13A61" w:rsidRDefault="000A6900" w:rsidP="00C13A61">
      <w:pPr>
        <w:spacing w:before="120" w:after="120" w:line="360" w:lineRule="exact"/>
        <w:ind w:firstLine="680"/>
        <w:jc w:val="both"/>
        <w:rPr>
          <w:rFonts w:ascii="Times New Roman" w:hAnsi="Times New Roman" w:cs="Times New Roman"/>
          <w:i/>
          <w:iCs/>
          <w:color w:val="000000" w:themeColor="text1"/>
          <w:sz w:val="26"/>
          <w:szCs w:val="28"/>
          <w:lang w:val="pt-BR"/>
        </w:rPr>
      </w:pPr>
      <w:r w:rsidRPr="00C13A61">
        <w:rPr>
          <w:rFonts w:ascii="Times New Roman" w:hAnsi="Times New Roman" w:cs="Times New Roman"/>
          <w:b/>
          <w:bCs/>
          <w:color w:val="000000" w:themeColor="text1"/>
          <w:sz w:val="26"/>
          <w:szCs w:val="28"/>
          <w:lang w:val="pt-BR"/>
        </w:rPr>
        <w:t>IV</w:t>
      </w:r>
      <w:r w:rsidR="00C13A61">
        <w:rPr>
          <w:rFonts w:ascii="Times New Roman" w:hAnsi="Times New Roman" w:cs="Times New Roman"/>
          <w:b/>
          <w:bCs/>
          <w:color w:val="000000" w:themeColor="text1"/>
          <w:sz w:val="26"/>
          <w:szCs w:val="28"/>
          <w:lang w:val="pt-BR"/>
        </w:rPr>
        <w:t xml:space="preserve">. </w:t>
      </w:r>
      <w:r w:rsidR="0070575C" w:rsidRPr="00C13A61">
        <w:rPr>
          <w:rFonts w:ascii="Times New Roman" w:hAnsi="Times New Roman" w:cs="Times New Roman"/>
          <w:b/>
          <w:bCs/>
          <w:color w:val="000000" w:themeColor="text1"/>
          <w:sz w:val="26"/>
          <w:szCs w:val="28"/>
          <w:lang w:val="pt-BR"/>
        </w:rPr>
        <w:t xml:space="preserve">ĐỐI TƯỢNG, THÀNH PHẦN </w:t>
      </w:r>
    </w:p>
    <w:p w14:paraId="379BCCB9" w14:textId="77777777" w:rsidR="0070575C" w:rsidRPr="00C13A61" w:rsidRDefault="0070575C" w:rsidP="00C13A61">
      <w:pPr>
        <w:spacing w:before="120" w:after="120" w:line="360" w:lineRule="exact"/>
        <w:ind w:firstLine="680"/>
        <w:jc w:val="both"/>
        <w:rPr>
          <w:rFonts w:ascii="Times New Roman" w:hAnsi="Times New Roman" w:cs="Times New Roman"/>
          <w:b/>
          <w:bCs/>
          <w:color w:val="000000" w:themeColor="text1"/>
          <w:sz w:val="28"/>
          <w:szCs w:val="28"/>
          <w:lang w:val="pt-BR"/>
        </w:rPr>
      </w:pPr>
      <w:r w:rsidRPr="00C13A61">
        <w:rPr>
          <w:rFonts w:ascii="Times New Roman" w:hAnsi="Times New Roman" w:cs="Times New Roman"/>
          <w:b/>
          <w:bCs/>
          <w:color w:val="000000" w:themeColor="text1"/>
          <w:sz w:val="28"/>
          <w:szCs w:val="28"/>
          <w:lang w:val="pt-BR"/>
        </w:rPr>
        <w:t xml:space="preserve">1. Đối tượng tham gia </w:t>
      </w:r>
      <w:r w:rsidR="0063778C" w:rsidRPr="00C13A61">
        <w:rPr>
          <w:rFonts w:ascii="Times New Roman" w:hAnsi="Times New Roman" w:cs="Times New Roman"/>
          <w:b/>
          <w:bCs/>
          <w:color w:val="000000" w:themeColor="text1"/>
          <w:sz w:val="28"/>
          <w:szCs w:val="28"/>
          <w:lang w:val="pt-BR"/>
        </w:rPr>
        <w:t>Liên hoan</w:t>
      </w:r>
    </w:p>
    <w:p w14:paraId="6F09A9A6" w14:textId="77777777" w:rsidR="004F2E6F" w:rsidRPr="00C13A61" w:rsidRDefault="0063778C" w:rsidP="00C13A61">
      <w:pPr>
        <w:spacing w:before="120" w:after="120" w:line="360" w:lineRule="exact"/>
        <w:ind w:firstLine="680"/>
        <w:jc w:val="both"/>
        <w:rPr>
          <w:rFonts w:ascii="Times New Roman" w:hAnsi="Times New Roman" w:cs="Times New Roman"/>
          <w:bCs/>
          <w:color w:val="000000" w:themeColor="text1"/>
          <w:sz w:val="28"/>
          <w:szCs w:val="28"/>
          <w:lang w:val="pt-BR"/>
        </w:rPr>
      </w:pPr>
      <w:r w:rsidRPr="00C13A61">
        <w:rPr>
          <w:rFonts w:ascii="Times New Roman" w:hAnsi="Times New Roman" w:cs="Times New Roman"/>
          <w:bCs/>
          <w:color w:val="000000" w:themeColor="text1"/>
          <w:sz w:val="28"/>
          <w:szCs w:val="28"/>
          <w:lang w:val="pt-BR"/>
        </w:rPr>
        <w:t xml:space="preserve">Là nghệ nhân, hạt nhân văn nghệ quần chúng </w:t>
      </w:r>
      <w:r w:rsidR="00197BA1" w:rsidRPr="00C13A61">
        <w:rPr>
          <w:rFonts w:ascii="Times New Roman" w:hAnsi="Times New Roman" w:cs="Times New Roman"/>
          <w:bCs/>
          <w:color w:val="000000" w:themeColor="text1"/>
          <w:sz w:val="28"/>
          <w:szCs w:val="28"/>
          <w:lang w:val="pt-BR"/>
        </w:rPr>
        <w:t>đang sinh sống, học tập và làm việc tại tỉnh Lai Châu</w:t>
      </w:r>
      <w:r w:rsidR="004F2E6F" w:rsidRPr="00C13A61">
        <w:rPr>
          <w:rFonts w:ascii="Times New Roman" w:hAnsi="Times New Roman" w:cs="Times New Roman"/>
          <w:bCs/>
          <w:color w:val="000000" w:themeColor="text1"/>
          <w:sz w:val="28"/>
          <w:szCs w:val="28"/>
          <w:lang w:val="pt-BR"/>
        </w:rPr>
        <w:t>. M</w:t>
      </w:r>
      <w:r w:rsidRPr="00C13A61">
        <w:rPr>
          <w:rFonts w:ascii="Times New Roman" w:hAnsi="Times New Roman" w:cs="Times New Roman"/>
          <w:bCs/>
          <w:color w:val="000000" w:themeColor="text1"/>
          <w:sz w:val="28"/>
          <w:szCs w:val="28"/>
          <w:lang w:val="pt-BR"/>
        </w:rPr>
        <w:t xml:space="preserve">ỗi huyện, thành phố thành lập 01 đoàn tham gia, số lượng </w:t>
      </w:r>
      <w:r w:rsidR="0032404A" w:rsidRPr="00C13A61">
        <w:rPr>
          <w:rFonts w:ascii="Times New Roman" w:hAnsi="Times New Roman" w:cs="Times New Roman"/>
          <w:bCs/>
          <w:color w:val="000000" w:themeColor="text1"/>
          <w:sz w:val="28"/>
          <w:szCs w:val="28"/>
          <w:lang w:val="pt-BR"/>
        </w:rPr>
        <w:t>diễn</w:t>
      </w:r>
      <w:r w:rsidR="00CD5E4E" w:rsidRPr="00C13A61">
        <w:rPr>
          <w:rFonts w:ascii="Times New Roman" w:hAnsi="Times New Roman" w:cs="Times New Roman"/>
          <w:bCs/>
          <w:color w:val="000000" w:themeColor="text1"/>
          <w:sz w:val="28"/>
          <w:szCs w:val="28"/>
          <w:lang w:val="pt-BR"/>
        </w:rPr>
        <w:t xml:space="preserve"> viên </w:t>
      </w:r>
      <w:r w:rsidRPr="00C13A61">
        <w:rPr>
          <w:rFonts w:ascii="Times New Roman" w:hAnsi="Times New Roman" w:cs="Times New Roman"/>
          <w:bCs/>
          <w:color w:val="000000" w:themeColor="text1"/>
          <w:sz w:val="28"/>
          <w:szCs w:val="28"/>
          <w:lang w:val="pt-BR"/>
        </w:rPr>
        <w:t>mỗi đoàn không quá</w:t>
      </w:r>
      <w:r w:rsidR="00C41CA1" w:rsidRPr="00C13A61">
        <w:rPr>
          <w:rFonts w:ascii="Times New Roman" w:hAnsi="Times New Roman" w:cs="Times New Roman"/>
          <w:bCs/>
          <w:color w:val="000000" w:themeColor="text1"/>
          <w:sz w:val="28"/>
          <w:szCs w:val="28"/>
          <w:lang w:val="pt-BR"/>
        </w:rPr>
        <w:t xml:space="preserve"> 30</w:t>
      </w:r>
      <w:r w:rsidR="005009F8" w:rsidRPr="00C13A61">
        <w:rPr>
          <w:rFonts w:ascii="Times New Roman" w:hAnsi="Times New Roman" w:cs="Times New Roman"/>
          <w:bCs/>
          <w:color w:val="000000" w:themeColor="text1"/>
          <w:sz w:val="28"/>
          <w:szCs w:val="28"/>
          <w:lang w:val="pt-BR"/>
        </w:rPr>
        <w:t xml:space="preserve"> người</w:t>
      </w:r>
      <w:r w:rsidR="004F2E6F" w:rsidRPr="00C13A61">
        <w:rPr>
          <w:rFonts w:ascii="Times New Roman" w:hAnsi="Times New Roman" w:cs="Times New Roman"/>
          <w:bCs/>
          <w:color w:val="000000" w:themeColor="text1"/>
          <w:sz w:val="28"/>
          <w:szCs w:val="28"/>
          <w:lang w:val="pt-BR"/>
        </w:rPr>
        <w:t>.</w:t>
      </w:r>
    </w:p>
    <w:p w14:paraId="60BE3A57" w14:textId="77777777" w:rsidR="0070575C" w:rsidRPr="00C13A61" w:rsidRDefault="0070575C" w:rsidP="00C13A61">
      <w:pPr>
        <w:spacing w:before="120" w:after="120" w:line="360" w:lineRule="exact"/>
        <w:ind w:firstLine="680"/>
        <w:jc w:val="both"/>
        <w:rPr>
          <w:rFonts w:ascii="Times New Roman" w:hAnsi="Times New Roman" w:cs="Times New Roman"/>
          <w:b/>
          <w:bCs/>
          <w:color w:val="000000" w:themeColor="text1"/>
          <w:sz w:val="28"/>
          <w:szCs w:val="28"/>
          <w:lang w:val="vi-VN"/>
        </w:rPr>
      </w:pPr>
      <w:r w:rsidRPr="00C13A61">
        <w:rPr>
          <w:rFonts w:ascii="Times New Roman" w:hAnsi="Times New Roman" w:cs="Times New Roman"/>
          <w:b/>
          <w:bCs/>
          <w:color w:val="000000" w:themeColor="text1"/>
          <w:sz w:val="28"/>
          <w:szCs w:val="28"/>
          <w:lang w:val="vi-VN"/>
        </w:rPr>
        <w:t>2. Thành phần đại biểu, khách mời</w:t>
      </w:r>
    </w:p>
    <w:p w14:paraId="7CD11150" w14:textId="77777777" w:rsidR="00C13A61" w:rsidRDefault="0070575C"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lang w:val="vi-VN"/>
        </w:rPr>
        <w:t xml:space="preserve">- </w:t>
      </w:r>
      <w:r w:rsidR="00C13A61">
        <w:rPr>
          <w:rFonts w:ascii="Times New Roman" w:hAnsi="Times New Roman" w:cs="Times New Roman"/>
          <w:color w:val="000000" w:themeColor="text1"/>
          <w:sz w:val="28"/>
          <w:szCs w:val="28"/>
        </w:rPr>
        <w:t>Đại diện l</w:t>
      </w:r>
      <w:r w:rsidRPr="00C13A61">
        <w:rPr>
          <w:rFonts w:ascii="Times New Roman" w:hAnsi="Times New Roman" w:cs="Times New Roman"/>
          <w:color w:val="000000" w:themeColor="text1"/>
          <w:sz w:val="28"/>
          <w:szCs w:val="28"/>
          <w:lang w:val="vi-VN"/>
        </w:rPr>
        <w:t>ãnh đạo UBND</w:t>
      </w:r>
      <w:r w:rsidR="00FC31F2" w:rsidRPr="00C13A61">
        <w:rPr>
          <w:rFonts w:ascii="Times New Roman" w:hAnsi="Times New Roman" w:cs="Times New Roman"/>
          <w:color w:val="000000" w:themeColor="text1"/>
          <w:sz w:val="28"/>
          <w:szCs w:val="28"/>
          <w:lang w:val="vi-VN"/>
        </w:rPr>
        <w:t>,</w:t>
      </w:r>
      <w:r w:rsidR="00C13A61">
        <w:rPr>
          <w:rFonts w:ascii="Times New Roman" w:hAnsi="Times New Roman" w:cs="Times New Roman"/>
          <w:color w:val="000000" w:themeColor="text1"/>
          <w:sz w:val="28"/>
          <w:szCs w:val="28"/>
        </w:rPr>
        <w:t xml:space="preserve"> Ủy ban</w:t>
      </w:r>
      <w:r w:rsidR="00FC31F2" w:rsidRPr="00C13A61">
        <w:rPr>
          <w:rFonts w:ascii="Times New Roman" w:hAnsi="Times New Roman" w:cs="Times New Roman"/>
          <w:color w:val="000000" w:themeColor="text1"/>
          <w:sz w:val="28"/>
          <w:szCs w:val="28"/>
          <w:lang w:val="vi-VN"/>
        </w:rPr>
        <w:t xml:space="preserve"> MTTQ</w:t>
      </w:r>
      <w:r w:rsidR="00C13A61">
        <w:rPr>
          <w:rFonts w:ascii="Times New Roman" w:hAnsi="Times New Roman" w:cs="Times New Roman"/>
          <w:color w:val="000000" w:themeColor="text1"/>
          <w:sz w:val="28"/>
          <w:szCs w:val="28"/>
        </w:rPr>
        <w:t xml:space="preserve"> tỉnh;</w:t>
      </w:r>
    </w:p>
    <w:p w14:paraId="7B9237F9" w14:textId="77777777" w:rsidR="0070575C" w:rsidRDefault="00C13A61" w:rsidP="00C13A61">
      <w:pPr>
        <w:spacing w:before="120" w:after="120" w:line="360" w:lineRule="exact"/>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lãnh đạo:</w:t>
      </w:r>
      <w:r w:rsidR="00FC31F2" w:rsidRPr="00C13A61">
        <w:rPr>
          <w:rFonts w:ascii="Times New Roman" w:hAnsi="Times New Roman" w:cs="Times New Roman"/>
          <w:color w:val="000000" w:themeColor="text1"/>
          <w:sz w:val="28"/>
          <w:szCs w:val="28"/>
          <w:lang w:val="vi-VN"/>
        </w:rPr>
        <w:t xml:space="preserve"> Ban </w:t>
      </w:r>
      <w:r w:rsidR="00CC2050" w:rsidRPr="00C13A61">
        <w:rPr>
          <w:rFonts w:ascii="Times New Roman" w:hAnsi="Times New Roman" w:cs="Times New Roman"/>
          <w:color w:val="000000" w:themeColor="text1"/>
          <w:sz w:val="28"/>
          <w:szCs w:val="28"/>
        </w:rPr>
        <w:t>T</w:t>
      </w:r>
      <w:r w:rsidR="00FC31F2" w:rsidRPr="00C13A61">
        <w:rPr>
          <w:rFonts w:ascii="Times New Roman" w:hAnsi="Times New Roman" w:cs="Times New Roman"/>
          <w:color w:val="000000" w:themeColor="text1"/>
          <w:sz w:val="28"/>
          <w:szCs w:val="28"/>
          <w:lang w:val="vi-VN"/>
        </w:rPr>
        <w:t>uyên giáo</w:t>
      </w:r>
      <w:r>
        <w:rPr>
          <w:rFonts w:ascii="Times New Roman" w:hAnsi="Times New Roman" w:cs="Times New Roman"/>
          <w:color w:val="000000" w:themeColor="text1"/>
          <w:sz w:val="28"/>
          <w:szCs w:val="28"/>
        </w:rPr>
        <w:t xml:space="preserve"> T</w:t>
      </w:r>
      <w:r w:rsidR="00FC31F2" w:rsidRPr="00C13A61">
        <w:rPr>
          <w:rFonts w:ascii="Times New Roman" w:hAnsi="Times New Roman" w:cs="Times New Roman"/>
          <w:color w:val="000000" w:themeColor="text1"/>
          <w:sz w:val="28"/>
          <w:szCs w:val="28"/>
          <w:lang w:val="vi-VN"/>
        </w:rPr>
        <w:t>ỉnh ủy</w:t>
      </w:r>
      <w:r w:rsidR="0086145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Ban Dân vận Tỉnh ủy</w:t>
      </w:r>
      <w:r w:rsidR="00217BB6" w:rsidRPr="00C13A61">
        <w:rPr>
          <w:rFonts w:ascii="Times New Roman" w:hAnsi="Times New Roman" w:cs="Times New Roman"/>
          <w:color w:val="000000" w:themeColor="text1"/>
          <w:sz w:val="28"/>
          <w:szCs w:val="28"/>
        </w:rPr>
        <w:t>;</w:t>
      </w:r>
    </w:p>
    <w:p w14:paraId="337A4CDC" w14:textId="77777777" w:rsidR="00C13A61" w:rsidRPr="00C13A61" w:rsidRDefault="00C13A61" w:rsidP="00C13A61">
      <w:pPr>
        <w:spacing w:before="120" w:after="120" w:line="360" w:lineRule="exact"/>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Đại diện lãnh đạo: Ban Dân tộc tỉnh; Báo Lai Châu; Đài PT-TH tỉnh; Hội VHNT tỉnh;</w:t>
      </w:r>
    </w:p>
    <w:p w14:paraId="75E36212" w14:textId="77777777" w:rsidR="0070575C" w:rsidRPr="00C13A61" w:rsidRDefault="0070575C"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lang w:val="vi-VN"/>
        </w:rPr>
        <w:t>- Lãnh đạo Sở, các phòng, đơn vị thuộc Sở Văn hóa, Thể thao và Du lị</w:t>
      </w:r>
      <w:r w:rsidR="008F06B6" w:rsidRPr="00C13A61">
        <w:rPr>
          <w:rFonts w:ascii="Times New Roman" w:hAnsi="Times New Roman" w:cs="Times New Roman"/>
          <w:color w:val="000000" w:themeColor="text1"/>
          <w:sz w:val="28"/>
          <w:szCs w:val="28"/>
          <w:lang w:val="vi-VN"/>
        </w:rPr>
        <w:t>ch</w:t>
      </w:r>
      <w:r w:rsidR="00217BB6" w:rsidRPr="00C13A61">
        <w:rPr>
          <w:rFonts w:ascii="Times New Roman" w:hAnsi="Times New Roman" w:cs="Times New Roman"/>
          <w:color w:val="000000" w:themeColor="text1"/>
          <w:sz w:val="28"/>
          <w:szCs w:val="28"/>
        </w:rPr>
        <w:t>;</w:t>
      </w:r>
    </w:p>
    <w:p w14:paraId="2F3637B0" w14:textId="77777777" w:rsidR="0031735E" w:rsidRPr="00C13A61" w:rsidRDefault="0070575C"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lang w:val="vi-VN"/>
        </w:rPr>
        <w:t xml:space="preserve">- Đại diện lãnh đạo </w:t>
      </w:r>
      <w:r w:rsidR="00F10E0F" w:rsidRPr="00C13A61">
        <w:rPr>
          <w:rFonts w:ascii="Times New Roman" w:hAnsi="Times New Roman" w:cs="Times New Roman"/>
          <w:color w:val="000000" w:themeColor="text1"/>
          <w:sz w:val="28"/>
          <w:szCs w:val="28"/>
          <w:lang w:val="vi-VN"/>
        </w:rPr>
        <w:t xml:space="preserve">Huyện </w:t>
      </w:r>
      <w:r w:rsidR="00CC41E7" w:rsidRPr="00C13A61">
        <w:rPr>
          <w:rFonts w:ascii="Times New Roman" w:hAnsi="Times New Roman" w:cs="Times New Roman"/>
          <w:color w:val="000000" w:themeColor="text1"/>
          <w:sz w:val="28"/>
          <w:szCs w:val="28"/>
          <w:lang w:val="vi-VN"/>
        </w:rPr>
        <w:t>ủ</w:t>
      </w:r>
      <w:r w:rsidR="00F10E0F" w:rsidRPr="00C13A61">
        <w:rPr>
          <w:rFonts w:ascii="Times New Roman" w:hAnsi="Times New Roman" w:cs="Times New Roman"/>
          <w:color w:val="000000" w:themeColor="text1"/>
          <w:sz w:val="28"/>
          <w:szCs w:val="28"/>
          <w:lang w:val="vi-VN"/>
        </w:rPr>
        <w:t xml:space="preserve">y, HĐND, </w:t>
      </w:r>
      <w:r w:rsidR="008B0A4C" w:rsidRPr="00C13A61">
        <w:rPr>
          <w:rFonts w:ascii="Times New Roman" w:hAnsi="Times New Roman" w:cs="Times New Roman"/>
          <w:color w:val="000000" w:themeColor="text1"/>
          <w:sz w:val="28"/>
          <w:szCs w:val="28"/>
          <w:lang w:val="vi-VN"/>
        </w:rPr>
        <w:t xml:space="preserve">MTTQVN, </w:t>
      </w:r>
      <w:r w:rsidRPr="00C13A61">
        <w:rPr>
          <w:rFonts w:ascii="Times New Roman" w:hAnsi="Times New Roman" w:cs="Times New Roman"/>
          <w:color w:val="000000" w:themeColor="text1"/>
          <w:sz w:val="28"/>
          <w:szCs w:val="28"/>
          <w:lang w:val="vi-VN"/>
        </w:rPr>
        <w:t>UBND</w:t>
      </w:r>
      <w:r w:rsidR="00861455">
        <w:rPr>
          <w:rFonts w:ascii="Times New Roman" w:hAnsi="Times New Roman" w:cs="Times New Roman"/>
          <w:color w:val="000000" w:themeColor="text1"/>
          <w:sz w:val="28"/>
          <w:szCs w:val="28"/>
        </w:rPr>
        <w:t xml:space="preserve"> </w:t>
      </w:r>
      <w:r w:rsidR="0031735E" w:rsidRPr="00C13A61">
        <w:rPr>
          <w:rFonts w:ascii="Times New Roman" w:hAnsi="Times New Roman" w:cs="Times New Roman"/>
          <w:color w:val="000000" w:themeColor="text1"/>
          <w:sz w:val="28"/>
          <w:szCs w:val="28"/>
          <w:lang w:val="vi-VN"/>
        </w:rPr>
        <w:t xml:space="preserve">huyện </w:t>
      </w:r>
      <w:r w:rsidR="00AD0E75" w:rsidRPr="00C13A61">
        <w:rPr>
          <w:rFonts w:ascii="Times New Roman" w:hAnsi="Times New Roman" w:cs="Times New Roman"/>
          <w:color w:val="000000" w:themeColor="text1"/>
          <w:sz w:val="28"/>
          <w:szCs w:val="28"/>
        </w:rPr>
        <w:t>Phong Thổ</w:t>
      </w:r>
      <w:r w:rsidR="00217BB6" w:rsidRPr="00C13A61">
        <w:rPr>
          <w:rFonts w:ascii="Times New Roman" w:hAnsi="Times New Roman" w:cs="Times New Roman"/>
          <w:color w:val="000000" w:themeColor="text1"/>
          <w:sz w:val="28"/>
          <w:szCs w:val="28"/>
        </w:rPr>
        <w:t>;</w:t>
      </w:r>
    </w:p>
    <w:p w14:paraId="4E032B2F" w14:textId="77777777" w:rsidR="0070575C" w:rsidRPr="00C13A61" w:rsidRDefault="0031735E"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lang w:val="vi-VN"/>
        </w:rPr>
        <w:lastRenderedPageBreak/>
        <w:t xml:space="preserve">-Đại diện lãnh đạo </w:t>
      </w:r>
      <w:r w:rsidR="00F10E0F" w:rsidRPr="00C13A61">
        <w:rPr>
          <w:rFonts w:ascii="Times New Roman" w:hAnsi="Times New Roman" w:cs="Times New Roman"/>
          <w:color w:val="000000" w:themeColor="text1"/>
          <w:sz w:val="28"/>
          <w:szCs w:val="28"/>
          <w:lang w:val="vi-VN"/>
        </w:rPr>
        <w:t>UBND</w:t>
      </w:r>
      <w:r w:rsidR="0070575C" w:rsidRPr="00C13A61">
        <w:rPr>
          <w:rFonts w:ascii="Times New Roman" w:hAnsi="Times New Roman" w:cs="Times New Roman"/>
          <w:color w:val="000000" w:themeColor="text1"/>
          <w:sz w:val="28"/>
          <w:szCs w:val="28"/>
          <w:lang w:val="vi-VN"/>
        </w:rPr>
        <w:t>các huyện</w:t>
      </w:r>
      <w:r w:rsidR="00CC41E7" w:rsidRPr="00C13A61">
        <w:rPr>
          <w:rFonts w:ascii="Times New Roman" w:hAnsi="Times New Roman" w:cs="Times New Roman"/>
          <w:color w:val="000000" w:themeColor="text1"/>
          <w:sz w:val="28"/>
          <w:szCs w:val="28"/>
          <w:lang w:val="vi-VN"/>
        </w:rPr>
        <w:t xml:space="preserve">: </w:t>
      </w:r>
      <w:r w:rsidR="0032404A" w:rsidRPr="00C13A61">
        <w:rPr>
          <w:rFonts w:ascii="Times New Roman" w:hAnsi="Times New Roman" w:cs="Times New Roman"/>
          <w:color w:val="000000" w:themeColor="text1"/>
          <w:sz w:val="28"/>
          <w:szCs w:val="28"/>
        </w:rPr>
        <w:t>Sìn Hồ</w:t>
      </w:r>
      <w:r w:rsidR="00CC41E7" w:rsidRPr="00C13A61">
        <w:rPr>
          <w:rFonts w:ascii="Times New Roman" w:hAnsi="Times New Roman" w:cs="Times New Roman"/>
          <w:color w:val="000000" w:themeColor="text1"/>
          <w:sz w:val="28"/>
          <w:szCs w:val="28"/>
          <w:lang w:val="vi-VN"/>
        </w:rPr>
        <w:t>, Tân Uyên, Than Uyên, Tam Đường, Nậm Nhùn, Mường Tè và thành phố Lai Châu</w:t>
      </w:r>
      <w:r w:rsidR="00217BB6" w:rsidRPr="00C13A61">
        <w:rPr>
          <w:rFonts w:ascii="Times New Roman" w:hAnsi="Times New Roman" w:cs="Times New Roman"/>
          <w:color w:val="000000" w:themeColor="text1"/>
          <w:sz w:val="28"/>
          <w:szCs w:val="28"/>
        </w:rPr>
        <w:t>;</w:t>
      </w:r>
    </w:p>
    <w:p w14:paraId="6A9C9884" w14:textId="77777777" w:rsidR="00197BA1" w:rsidRPr="00C13A61" w:rsidRDefault="00197BA1"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rPr>
        <w:t>- Đại diện lãnh đạo Phòng Văn hoá và Thông tin, Trung tâm Văn hoá, Thể thao và Truyền th</w:t>
      </w:r>
      <w:r w:rsidR="00566EA1" w:rsidRPr="00C13A61">
        <w:rPr>
          <w:rFonts w:ascii="Times New Roman" w:hAnsi="Times New Roman" w:cs="Times New Roman"/>
          <w:color w:val="000000" w:themeColor="text1"/>
          <w:sz w:val="28"/>
          <w:szCs w:val="28"/>
        </w:rPr>
        <w:t>ông</w:t>
      </w:r>
      <w:r w:rsidRPr="00C13A61">
        <w:rPr>
          <w:rFonts w:ascii="Times New Roman" w:hAnsi="Times New Roman" w:cs="Times New Roman"/>
          <w:color w:val="000000" w:themeColor="text1"/>
          <w:sz w:val="28"/>
          <w:szCs w:val="28"/>
        </w:rPr>
        <w:t xml:space="preserve"> các huyện, thành phố</w:t>
      </w:r>
      <w:r w:rsidR="00217BB6" w:rsidRPr="00C13A61">
        <w:rPr>
          <w:rFonts w:ascii="Times New Roman" w:hAnsi="Times New Roman" w:cs="Times New Roman"/>
          <w:color w:val="000000" w:themeColor="text1"/>
          <w:sz w:val="28"/>
          <w:szCs w:val="28"/>
        </w:rPr>
        <w:t>;</w:t>
      </w:r>
    </w:p>
    <w:p w14:paraId="1493F61E" w14:textId="77777777" w:rsidR="0070575C" w:rsidRPr="00C13A61" w:rsidRDefault="0070575C"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lang w:val="vi-VN"/>
        </w:rPr>
        <w:t>- Phóng viên Báo Lai Châu, Đài Phát Thành - Truyền hình tỉnh và một số đơn vị báo chí khác</w:t>
      </w:r>
      <w:r w:rsidR="008F06B6" w:rsidRPr="00C13A61">
        <w:rPr>
          <w:rFonts w:ascii="Times New Roman" w:hAnsi="Times New Roman" w:cs="Times New Roman"/>
          <w:color w:val="000000" w:themeColor="text1"/>
          <w:sz w:val="28"/>
          <w:szCs w:val="28"/>
        </w:rPr>
        <w:t>.</w:t>
      </w:r>
    </w:p>
    <w:p w14:paraId="0B55A189" w14:textId="77777777" w:rsidR="00FE7ABE" w:rsidRPr="00C13A61" w:rsidRDefault="003C0DAB" w:rsidP="00C13A61">
      <w:pPr>
        <w:spacing w:before="120" w:after="120" w:line="360" w:lineRule="exact"/>
        <w:ind w:firstLine="680"/>
        <w:jc w:val="both"/>
        <w:rPr>
          <w:rFonts w:ascii="Times New Roman" w:hAnsi="Times New Roman" w:cs="Times New Roman"/>
          <w:b/>
          <w:bCs/>
          <w:color w:val="000000" w:themeColor="text1"/>
          <w:sz w:val="28"/>
          <w:szCs w:val="28"/>
        </w:rPr>
      </w:pPr>
      <w:r w:rsidRPr="00C13A61">
        <w:rPr>
          <w:rFonts w:ascii="Times New Roman" w:hAnsi="Times New Roman" w:cs="Times New Roman"/>
          <w:b/>
          <w:bCs/>
          <w:color w:val="000000" w:themeColor="text1"/>
          <w:sz w:val="28"/>
          <w:szCs w:val="28"/>
        </w:rPr>
        <w:t xml:space="preserve">3. Ban </w:t>
      </w:r>
      <w:r w:rsidR="00952639" w:rsidRPr="00C13A61">
        <w:rPr>
          <w:rFonts w:ascii="Times New Roman" w:hAnsi="Times New Roman" w:cs="Times New Roman"/>
          <w:b/>
          <w:bCs/>
          <w:color w:val="000000" w:themeColor="text1"/>
          <w:sz w:val="28"/>
          <w:szCs w:val="28"/>
        </w:rPr>
        <w:t>T</w:t>
      </w:r>
      <w:r w:rsidRPr="00C13A61">
        <w:rPr>
          <w:rFonts w:ascii="Times New Roman" w:hAnsi="Times New Roman" w:cs="Times New Roman"/>
          <w:b/>
          <w:bCs/>
          <w:color w:val="000000" w:themeColor="text1"/>
          <w:sz w:val="28"/>
          <w:szCs w:val="28"/>
        </w:rPr>
        <w:t xml:space="preserve">ổ chức, Ban </w:t>
      </w:r>
      <w:r w:rsidR="00952639" w:rsidRPr="00C13A61">
        <w:rPr>
          <w:rFonts w:ascii="Times New Roman" w:hAnsi="Times New Roman" w:cs="Times New Roman"/>
          <w:b/>
          <w:bCs/>
          <w:color w:val="000000" w:themeColor="text1"/>
          <w:sz w:val="28"/>
          <w:szCs w:val="28"/>
        </w:rPr>
        <w:t>G</w:t>
      </w:r>
      <w:r w:rsidRPr="00C13A61">
        <w:rPr>
          <w:rFonts w:ascii="Times New Roman" w:hAnsi="Times New Roman" w:cs="Times New Roman"/>
          <w:b/>
          <w:bCs/>
          <w:color w:val="000000" w:themeColor="text1"/>
          <w:sz w:val="28"/>
          <w:szCs w:val="28"/>
        </w:rPr>
        <w:t>iám khảo</w:t>
      </w:r>
    </w:p>
    <w:p w14:paraId="6F22C6EE" w14:textId="77777777" w:rsidR="00233455" w:rsidRPr="00861455" w:rsidRDefault="00FE7ABE" w:rsidP="00C13A61">
      <w:pPr>
        <w:spacing w:before="120" w:after="120" w:line="360" w:lineRule="exact"/>
        <w:ind w:firstLine="680"/>
        <w:jc w:val="both"/>
        <w:rPr>
          <w:rFonts w:ascii="Times New Roman" w:hAnsi="Times New Roman" w:cs="Times New Roman"/>
          <w:b/>
          <w:bCs/>
          <w:color w:val="000000" w:themeColor="text1"/>
          <w:sz w:val="28"/>
          <w:szCs w:val="28"/>
        </w:rPr>
      </w:pPr>
      <w:r w:rsidRPr="00C13A61">
        <w:rPr>
          <w:rFonts w:ascii="Times New Roman" w:hAnsi="Times New Roman" w:cs="Times New Roman"/>
          <w:bCs/>
          <w:color w:val="000000" w:themeColor="text1"/>
          <w:sz w:val="28"/>
          <w:szCs w:val="28"/>
        </w:rPr>
        <w:t xml:space="preserve">- </w:t>
      </w:r>
      <w:r w:rsidR="003C0DAB" w:rsidRPr="00C13A61">
        <w:rPr>
          <w:rFonts w:ascii="Times New Roman" w:hAnsi="Times New Roman" w:cs="Times New Roman"/>
          <w:bCs/>
          <w:color w:val="000000" w:themeColor="text1"/>
          <w:sz w:val="28"/>
          <w:szCs w:val="28"/>
        </w:rPr>
        <w:t xml:space="preserve">Ban </w:t>
      </w:r>
      <w:r w:rsidR="00D33EB1" w:rsidRPr="00C13A61">
        <w:rPr>
          <w:rFonts w:ascii="Times New Roman" w:hAnsi="Times New Roman" w:cs="Times New Roman"/>
          <w:bCs/>
          <w:color w:val="000000" w:themeColor="text1"/>
          <w:sz w:val="28"/>
          <w:szCs w:val="28"/>
        </w:rPr>
        <w:t>T</w:t>
      </w:r>
      <w:r w:rsidR="003C0DAB" w:rsidRPr="00C13A61">
        <w:rPr>
          <w:rFonts w:ascii="Times New Roman" w:hAnsi="Times New Roman" w:cs="Times New Roman"/>
          <w:bCs/>
          <w:color w:val="000000" w:themeColor="text1"/>
          <w:sz w:val="28"/>
          <w:szCs w:val="28"/>
        </w:rPr>
        <w:t xml:space="preserve">ổ chức </w:t>
      </w:r>
      <w:r w:rsidR="00C13A61" w:rsidRPr="00C13A61">
        <w:rPr>
          <w:rFonts w:ascii="Times New Roman" w:hAnsi="Times New Roman" w:cs="Times New Roman"/>
          <w:bCs/>
          <w:i/>
          <w:color w:val="000000" w:themeColor="text1"/>
          <w:sz w:val="28"/>
          <w:szCs w:val="28"/>
        </w:rPr>
        <w:t>(</w:t>
      </w:r>
      <w:r w:rsidR="003C0DAB" w:rsidRPr="00C13A61">
        <w:rPr>
          <w:rFonts w:ascii="Times New Roman" w:hAnsi="Times New Roman" w:cs="Times New Roman"/>
          <w:bCs/>
          <w:i/>
          <w:color w:val="000000" w:themeColor="text1"/>
          <w:sz w:val="28"/>
          <w:szCs w:val="28"/>
        </w:rPr>
        <w:t xml:space="preserve">theo </w:t>
      </w:r>
      <w:r w:rsidR="00233455" w:rsidRPr="00C13A61">
        <w:rPr>
          <w:rFonts w:ascii="Times New Roman" w:eastAsia="Times New Roman" w:hAnsi="Times New Roman" w:cs="Times New Roman"/>
          <w:i/>
          <w:color w:val="000000" w:themeColor="text1"/>
          <w:sz w:val="28"/>
          <w:szCs w:val="28"/>
          <w:lang w:val="pt-BR"/>
        </w:rPr>
        <w:t xml:space="preserve">Quyết định </w:t>
      </w:r>
      <w:r w:rsidR="00D33EB1" w:rsidRPr="00C13A61">
        <w:rPr>
          <w:rFonts w:ascii="Times New Roman" w:eastAsia="Times New Roman" w:hAnsi="Times New Roman" w:cs="Times New Roman"/>
          <w:i/>
          <w:color w:val="000000" w:themeColor="text1"/>
          <w:sz w:val="28"/>
          <w:szCs w:val="28"/>
          <w:lang w:val="pt-BR"/>
        </w:rPr>
        <w:t xml:space="preserve">số </w:t>
      </w:r>
      <w:r w:rsidR="00566EA1" w:rsidRPr="00C13A61">
        <w:rPr>
          <w:rFonts w:ascii="Times New Roman" w:eastAsia="Times New Roman" w:hAnsi="Times New Roman" w:cs="Times New Roman"/>
          <w:i/>
          <w:color w:val="000000" w:themeColor="text1"/>
          <w:sz w:val="28"/>
          <w:szCs w:val="28"/>
          <w:lang w:val="pt-BR"/>
        </w:rPr>
        <w:t>98/QĐ-UBND ngày 26/01/2024 của UBND tỉnh</w:t>
      </w:r>
      <w:r w:rsidR="00C13A61" w:rsidRPr="00C13A61">
        <w:rPr>
          <w:rFonts w:ascii="Times New Roman" w:eastAsia="Times New Roman" w:hAnsi="Times New Roman" w:cs="Times New Roman"/>
          <w:i/>
          <w:color w:val="000000" w:themeColor="text1"/>
          <w:sz w:val="28"/>
          <w:szCs w:val="28"/>
          <w:lang w:val="pt-BR"/>
        </w:rPr>
        <w:t>)</w:t>
      </w:r>
      <w:r w:rsidR="00566EA1" w:rsidRPr="00C13A61">
        <w:rPr>
          <w:rFonts w:ascii="Times New Roman" w:eastAsia="Times New Roman" w:hAnsi="Times New Roman" w:cs="Times New Roman"/>
          <w:i/>
          <w:color w:val="000000" w:themeColor="text1"/>
          <w:sz w:val="28"/>
          <w:szCs w:val="28"/>
          <w:lang w:val="pt-BR"/>
        </w:rPr>
        <w:t>.</w:t>
      </w:r>
    </w:p>
    <w:p w14:paraId="24368136" w14:textId="77777777" w:rsidR="006D493F" w:rsidRPr="00C13A61" w:rsidRDefault="00FE7ABE" w:rsidP="00C13A61">
      <w:pPr>
        <w:spacing w:before="120" w:after="120" w:line="360" w:lineRule="exact"/>
        <w:ind w:firstLine="680"/>
        <w:jc w:val="both"/>
        <w:rPr>
          <w:rFonts w:ascii="Times New Roman" w:hAnsi="Times New Roman" w:cs="Times New Roman"/>
          <w:color w:val="000000" w:themeColor="text1"/>
          <w:sz w:val="28"/>
          <w:szCs w:val="28"/>
          <w:lang w:val="pt-BR"/>
        </w:rPr>
      </w:pPr>
      <w:r w:rsidRPr="00C13A61">
        <w:rPr>
          <w:rFonts w:ascii="Times New Roman" w:hAnsi="Times New Roman" w:cs="Times New Roman"/>
          <w:color w:val="000000" w:themeColor="text1"/>
          <w:sz w:val="28"/>
          <w:szCs w:val="28"/>
          <w:lang w:val="pt-BR"/>
        </w:rPr>
        <w:t xml:space="preserve">- </w:t>
      </w:r>
      <w:r w:rsidR="00BB6AB9" w:rsidRPr="00C13A61">
        <w:rPr>
          <w:rFonts w:ascii="Times New Roman" w:hAnsi="Times New Roman" w:cs="Times New Roman"/>
          <w:color w:val="000000" w:themeColor="text1"/>
          <w:sz w:val="28"/>
          <w:szCs w:val="28"/>
          <w:lang w:val="pt-BR"/>
        </w:rPr>
        <w:t xml:space="preserve">Ban Giám khảo là những chuyên </w:t>
      </w:r>
      <w:r w:rsidR="00F3770E" w:rsidRPr="00C13A61">
        <w:rPr>
          <w:rFonts w:ascii="Times New Roman" w:hAnsi="Times New Roman" w:cs="Times New Roman"/>
          <w:color w:val="000000" w:themeColor="text1"/>
          <w:sz w:val="28"/>
          <w:szCs w:val="28"/>
          <w:lang w:val="pt-BR"/>
        </w:rPr>
        <w:t>gia</w:t>
      </w:r>
      <w:r w:rsidR="00BB6AB9" w:rsidRPr="00C13A61">
        <w:rPr>
          <w:rFonts w:ascii="Times New Roman" w:hAnsi="Times New Roman" w:cs="Times New Roman"/>
          <w:color w:val="000000" w:themeColor="text1"/>
          <w:sz w:val="28"/>
          <w:szCs w:val="28"/>
          <w:lang w:val="pt-BR"/>
        </w:rPr>
        <w:t xml:space="preserve">, </w:t>
      </w:r>
      <w:r w:rsidR="00F3770E" w:rsidRPr="00C13A61">
        <w:rPr>
          <w:rFonts w:ascii="Times New Roman" w:hAnsi="Times New Roman" w:cs="Times New Roman"/>
          <w:color w:val="000000" w:themeColor="text1"/>
          <w:sz w:val="28"/>
          <w:szCs w:val="28"/>
          <w:lang w:val="pt-BR"/>
        </w:rPr>
        <w:t>nhà nghiên cứu</w:t>
      </w:r>
      <w:r w:rsidR="00BB6AB9" w:rsidRPr="00C13A61">
        <w:rPr>
          <w:rFonts w:ascii="Times New Roman" w:hAnsi="Times New Roman" w:cs="Times New Roman"/>
          <w:color w:val="000000" w:themeColor="text1"/>
          <w:sz w:val="28"/>
          <w:szCs w:val="28"/>
          <w:lang w:val="pt-BR"/>
        </w:rPr>
        <w:t xml:space="preserve">, nghệ </w:t>
      </w:r>
      <w:r w:rsidR="00F3770E" w:rsidRPr="00C13A61">
        <w:rPr>
          <w:rFonts w:ascii="Times New Roman" w:hAnsi="Times New Roman" w:cs="Times New Roman"/>
          <w:color w:val="000000" w:themeColor="text1"/>
          <w:sz w:val="28"/>
          <w:szCs w:val="28"/>
          <w:lang w:val="pt-BR"/>
        </w:rPr>
        <w:t xml:space="preserve">nhân, nghệ </w:t>
      </w:r>
      <w:r w:rsidR="00BB6AB9" w:rsidRPr="00C13A61">
        <w:rPr>
          <w:rFonts w:ascii="Times New Roman" w:hAnsi="Times New Roman" w:cs="Times New Roman"/>
          <w:color w:val="000000" w:themeColor="text1"/>
          <w:sz w:val="28"/>
          <w:szCs w:val="28"/>
          <w:lang w:val="pt-BR"/>
        </w:rPr>
        <w:t xml:space="preserve">sỹ am hiểu về lĩnh vực nghệ thuật, </w:t>
      </w:r>
      <w:r w:rsidR="00F3770E" w:rsidRPr="00C13A61">
        <w:rPr>
          <w:rFonts w:ascii="Times New Roman" w:hAnsi="Times New Roman" w:cs="Times New Roman"/>
          <w:color w:val="000000" w:themeColor="text1"/>
          <w:sz w:val="28"/>
          <w:szCs w:val="28"/>
          <w:lang w:val="pt-BR"/>
        </w:rPr>
        <w:t xml:space="preserve">di sản, </w:t>
      </w:r>
      <w:r w:rsidR="00BB6AB9" w:rsidRPr="00C13A61">
        <w:rPr>
          <w:rFonts w:ascii="Times New Roman" w:hAnsi="Times New Roman" w:cs="Times New Roman"/>
          <w:color w:val="000000" w:themeColor="text1"/>
          <w:sz w:val="28"/>
          <w:szCs w:val="28"/>
          <w:lang w:val="pt-BR"/>
        </w:rPr>
        <w:t>công tác tư tưởng</w:t>
      </w:r>
      <w:r w:rsidR="00871947">
        <w:rPr>
          <w:rFonts w:ascii="Times New Roman" w:hAnsi="Times New Roman" w:cs="Times New Roman"/>
          <w:color w:val="000000" w:themeColor="text1"/>
          <w:sz w:val="28"/>
          <w:szCs w:val="28"/>
          <w:lang w:val="pt-BR"/>
        </w:rPr>
        <w:t xml:space="preserve"> </w:t>
      </w:r>
      <w:r w:rsidR="003C0DAB" w:rsidRPr="00C13A61">
        <w:rPr>
          <w:rFonts w:ascii="Times New Roman" w:hAnsi="Times New Roman" w:cs="Times New Roman"/>
          <w:color w:val="000000" w:themeColor="text1"/>
          <w:sz w:val="28"/>
          <w:szCs w:val="28"/>
          <w:lang w:val="pt-BR"/>
        </w:rPr>
        <w:t xml:space="preserve">của </w:t>
      </w:r>
      <w:r w:rsidR="006D493F" w:rsidRPr="00C13A61">
        <w:rPr>
          <w:rFonts w:ascii="Times New Roman" w:hAnsi="Times New Roman" w:cs="Times New Roman"/>
          <w:color w:val="000000" w:themeColor="text1"/>
          <w:sz w:val="28"/>
          <w:szCs w:val="28"/>
          <w:lang w:val="pt-BR"/>
        </w:rPr>
        <w:t xml:space="preserve">các </w:t>
      </w:r>
      <w:r w:rsidR="00CC2050" w:rsidRPr="00C13A61">
        <w:rPr>
          <w:rFonts w:ascii="Times New Roman" w:hAnsi="Times New Roman" w:cs="Times New Roman"/>
          <w:color w:val="000000" w:themeColor="text1"/>
          <w:sz w:val="28"/>
          <w:szCs w:val="28"/>
          <w:lang w:val="pt-BR"/>
        </w:rPr>
        <w:t>s</w:t>
      </w:r>
      <w:r w:rsidR="003C0DAB" w:rsidRPr="00C13A61">
        <w:rPr>
          <w:rFonts w:ascii="Times New Roman" w:hAnsi="Times New Roman" w:cs="Times New Roman"/>
          <w:color w:val="000000" w:themeColor="text1"/>
          <w:sz w:val="28"/>
          <w:szCs w:val="28"/>
          <w:lang w:val="pt-BR"/>
        </w:rPr>
        <w:t>ở</w:t>
      </w:r>
      <w:r w:rsidR="006D493F" w:rsidRPr="00C13A61">
        <w:rPr>
          <w:rFonts w:ascii="Times New Roman" w:hAnsi="Times New Roman" w:cs="Times New Roman"/>
          <w:color w:val="000000" w:themeColor="text1"/>
          <w:sz w:val="28"/>
          <w:szCs w:val="28"/>
          <w:lang w:val="pt-BR"/>
        </w:rPr>
        <w:t xml:space="preserve">, </w:t>
      </w:r>
      <w:r w:rsidR="00CC2050" w:rsidRPr="00C13A61">
        <w:rPr>
          <w:rFonts w:ascii="Times New Roman" w:hAnsi="Times New Roman" w:cs="Times New Roman"/>
          <w:color w:val="000000" w:themeColor="text1"/>
          <w:sz w:val="28"/>
          <w:szCs w:val="28"/>
          <w:lang w:val="pt-BR"/>
        </w:rPr>
        <w:t>n</w:t>
      </w:r>
      <w:r w:rsidR="006D493F" w:rsidRPr="00C13A61">
        <w:rPr>
          <w:rFonts w:ascii="Times New Roman" w:hAnsi="Times New Roman" w:cs="Times New Roman"/>
          <w:color w:val="000000" w:themeColor="text1"/>
          <w:sz w:val="28"/>
          <w:szCs w:val="28"/>
          <w:lang w:val="pt-BR"/>
        </w:rPr>
        <w:t>gành trên địa bàn tỉnh.</w:t>
      </w:r>
    </w:p>
    <w:p w14:paraId="5A07CC0F" w14:textId="77777777" w:rsidR="0070575C" w:rsidRPr="00C13A61" w:rsidRDefault="003C0DAB" w:rsidP="00C13A61">
      <w:pPr>
        <w:spacing w:before="120" w:after="120" w:line="360" w:lineRule="exact"/>
        <w:ind w:firstLine="680"/>
        <w:jc w:val="both"/>
        <w:rPr>
          <w:rFonts w:ascii="Times New Roman" w:hAnsi="Times New Roman" w:cs="Times New Roman"/>
          <w:b/>
          <w:bCs/>
          <w:color w:val="000000" w:themeColor="text1"/>
          <w:sz w:val="28"/>
          <w:szCs w:val="28"/>
          <w:lang w:val="vi-VN"/>
        </w:rPr>
      </w:pPr>
      <w:r w:rsidRPr="00C13A61">
        <w:rPr>
          <w:rFonts w:ascii="Times New Roman" w:hAnsi="Times New Roman" w:cs="Times New Roman"/>
          <w:b/>
          <w:bCs/>
          <w:color w:val="000000" w:themeColor="text1"/>
          <w:sz w:val="28"/>
          <w:szCs w:val="28"/>
          <w:lang w:val="pt-BR"/>
        </w:rPr>
        <w:t>4</w:t>
      </w:r>
      <w:r w:rsidR="0070575C" w:rsidRPr="00C13A61">
        <w:rPr>
          <w:rFonts w:ascii="Times New Roman" w:hAnsi="Times New Roman" w:cs="Times New Roman"/>
          <w:b/>
          <w:bCs/>
          <w:color w:val="000000" w:themeColor="text1"/>
          <w:sz w:val="28"/>
          <w:szCs w:val="28"/>
          <w:lang w:val="vi-VN"/>
        </w:rPr>
        <w:t xml:space="preserve">. Tổ chuyên môn, phục vụ </w:t>
      </w:r>
    </w:p>
    <w:p w14:paraId="782C3450" w14:textId="77777777" w:rsidR="0070575C" w:rsidRPr="00C13A61" w:rsidRDefault="003C0DAB" w:rsidP="00C13A61">
      <w:pPr>
        <w:spacing w:before="120" w:after="120" w:line="360" w:lineRule="exact"/>
        <w:ind w:firstLine="680"/>
        <w:jc w:val="both"/>
        <w:rPr>
          <w:rFonts w:ascii="Times New Roman" w:hAnsi="Times New Roman" w:cs="Times New Roman"/>
          <w:color w:val="000000" w:themeColor="text1"/>
          <w:sz w:val="28"/>
          <w:szCs w:val="28"/>
          <w:lang w:val="pt-BR"/>
        </w:rPr>
      </w:pPr>
      <w:r w:rsidRPr="00C13A61">
        <w:rPr>
          <w:rFonts w:ascii="Times New Roman" w:hAnsi="Times New Roman" w:cs="Times New Roman"/>
          <w:color w:val="000000" w:themeColor="text1"/>
          <w:sz w:val="28"/>
          <w:szCs w:val="28"/>
          <w:lang w:val="vi-VN"/>
        </w:rPr>
        <w:t xml:space="preserve">- </w:t>
      </w:r>
      <w:r w:rsidR="0070575C" w:rsidRPr="00C13A61">
        <w:rPr>
          <w:rFonts w:ascii="Times New Roman" w:hAnsi="Times New Roman" w:cs="Times New Roman"/>
          <w:color w:val="000000" w:themeColor="text1"/>
          <w:sz w:val="28"/>
          <w:szCs w:val="28"/>
          <w:lang w:val="vi-VN"/>
        </w:rPr>
        <w:t>Trung tâm Văn hóa Nghệ thuật tỉnh</w:t>
      </w:r>
      <w:r w:rsidR="0070575C" w:rsidRPr="00861455">
        <w:rPr>
          <w:rFonts w:ascii="Times New Roman" w:hAnsi="Times New Roman" w:cs="Times New Roman"/>
          <w:bCs/>
          <w:color w:val="000000" w:themeColor="text1"/>
          <w:sz w:val="28"/>
          <w:szCs w:val="28"/>
          <w:lang w:val="vi-VN"/>
        </w:rPr>
        <w:t>:</w:t>
      </w:r>
      <w:r w:rsidR="0070575C" w:rsidRPr="00C13A61">
        <w:rPr>
          <w:rFonts w:ascii="Times New Roman" w:hAnsi="Times New Roman" w:cs="Times New Roman"/>
          <w:color w:val="000000" w:themeColor="text1"/>
          <w:sz w:val="28"/>
          <w:szCs w:val="28"/>
          <w:lang w:val="vi-VN"/>
        </w:rPr>
        <w:t>1</w:t>
      </w:r>
      <w:r w:rsidR="0032404A" w:rsidRPr="00C13A61">
        <w:rPr>
          <w:rFonts w:ascii="Times New Roman" w:hAnsi="Times New Roman" w:cs="Times New Roman"/>
          <w:color w:val="000000" w:themeColor="text1"/>
          <w:sz w:val="28"/>
          <w:szCs w:val="28"/>
        </w:rPr>
        <w:t>5</w:t>
      </w:r>
      <w:r w:rsidR="00861455">
        <w:rPr>
          <w:rFonts w:ascii="Times New Roman" w:hAnsi="Times New Roman" w:cs="Times New Roman"/>
          <w:color w:val="000000" w:themeColor="text1"/>
          <w:sz w:val="28"/>
          <w:szCs w:val="28"/>
        </w:rPr>
        <w:t xml:space="preserve"> </w:t>
      </w:r>
      <w:r w:rsidR="0070575C" w:rsidRPr="00C13A61">
        <w:rPr>
          <w:rFonts w:ascii="Times New Roman" w:hAnsi="Times New Roman" w:cs="Times New Roman"/>
          <w:color w:val="000000" w:themeColor="text1"/>
          <w:sz w:val="28"/>
          <w:szCs w:val="28"/>
          <w:lang w:val="vi-VN"/>
        </w:rPr>
        <w:t>ngườ</w:t>
      </w:r>
      <w:r w:rsidR="00ED3C4F" w:rsidRPr="00C13A61">
        <w:rPr>
          <w:rFonts w:ascii="Times New Roman" w:hAnsi="Times New Roman" w:cs="Times New Roman"/>
          <w:color w:val="000000" w:themeColor="text1"/>
          <w:sz w:val="28"/>
          <w:szCs w:val="28"/>
          <w:lang w:val="vi-VN"/>
        </w:rPr>
        <w:t>i</w:t>
      </w:r>
      <w:r w:rsidR="00C8013A" w:rsidRPr="00C13A61">
        <w:rPr>
          <w:rFonts w:ascii="Times New Roman" w:hAnsi="Times New Roman" w:cs="Times New Roman"/>
          <w:color w:val="000000" w:themeColor="text1"/>
          <w:sz w:val="28"/>
          <w:szCs w:val="28"/>
          <w:lang w:val="vi-VN"/>
        </w:rPr>
        <w:t>.</w:t>
      </w:r>
    </w:p>
    <w:p w14:paraId="52DFCB3C" w14:textId="77777777" w:rsidR="003C0DAB" w:rsidRPr="00C13A61" w:rsidRDefault="00F3770E" w:rsidP="00C13A61">
      <w:pPr>
        <w:spacing w:before="120" w:after="120" w:line="360" w:lineRule="exact"/>
        <w:ind w:firstLine="680"/>
        <w:jc w:val="both"/>
        <w:rPr>
          <w:rFonts w:ascii="Times New Roman" w:hAnsi="Times New Roman" w:cs="Times New Roman"/>
          <w:color w:val="000000" w:themeColor="text1"/>
          <w:sz w:val="28"/>
          <w:szCs w:val="28"/>
          <w:lang w:val="pt-BR"/>
        </w:rPr>
      </w:pPr>
      <w:r w:rsidRPr="00C13A61">
        <w:rPr>
          <w:rFonts w:ascii="Times New Roman" w:hAnsi="Times New Roman" w:cs="Times New Roman"/>
          <w:color w:val="000000" w:themeColor="text1"/>
          <w:sz w:val="28"/>
          <w:szCs w:val="28"/>
          <w:lang w:val="pt-BR"/>
        </w:rPr>
        <w:t>- Trung tâm Văn hoá, Thể thao và Truyền thông</w:t>
      </w:r>
      <w:r w:rsidR="003C0DAB" w:rsidRPr="00C13A61">
        <w:rPr>
          <w:rFonts w:ascii="Times New Roman" w:hAnsi="Times New Roman" w:cs="Times New Roman"/>
          <w:color w:val="000000" w:themeColor="text1"/>
          <w:sz w:val="28"/>
          <w:szCs w:val="28"/>
          <w:lang w:val="pt-BR"/>
        </w:rPr>
        <w:t xml:space="preserve"> huyện </w:t>
      </w:r>
      <w:r w:rsidR="00AD0E75" w:rsidRPr="00C13A61">
        <w:rPr>
          <w:rFonts w:ascii="Times New Roman" w:hAnsi="Times New Roman" w:cs="Times New Roman"/>
          <w:color w:val="000000" w:themeColor="text1"/>
          <w:sz w:val="28"/>
          <w:szCs w:val="28"/>
          <w:lang w:val="pt-BR"/>
        </w:rPr>
        <w:t>Phong Thổ</w:t>
      </w:r>
      <w:r w:rsidR="008A51D2" w:rsidRPr="00C13A61">
        <w:rPr>
          <w:rFonts w:ascii="Times New Roman" w:hAnsi="Times New Roman" w:cs="Times New Roman"/>
          <w:color w:val="000000" w:themeColor="text1"/>
          <w:sz w:val="28"/>
          <w:szCs w:val="28"/>
          <w:lang w:val="pt-BR"/>
        </w:rPr>
        <w:t>: 10</w:t>
      </w:r>
      <w:r w:rsidR="003C0DAB" w:rsidRPr="00C13A61">
        <w:rPr>
          <w:rFonts w:ascii="Times New Roman" w:hAnsi="Times New Roman" w:cs="Times New Roman"/>
          <w:color w:val="000000" w:themeColor="text1"/>
          <w:sz w:val="28"/>
          <w:szCs w:val="28"/>
          <w:lang w:val="pt-BR"/>
        </w:rPr>
        <w:t xml:space="preserve"> người.</w:t>
      </w:r>
    </w:p>
    <w:p w14:paraId="6E84A578" w14:textId="77777777" w:rsidR="0070575C" w:rsidRPr="00C13A61" w:rsidRDefault="0070575C" w:rsidP="00C13A61">
      <w:pPr>
        <w:spacing w:before="120" w:after="120" w:line="360" w:lineRule="exact"/>
        <w:ind w:firstLine="680"/>
        <w:jc w:val="both"/>
        <w:rPr>
          <w:rFonts w:ascii="Times New Roman" w:hAnsi="Times New Roman" w:cs="Times New Roman"/>
          <w:b/>
          <w:bCs/>
          <w:color w:val="000000" w:themeColor="text1"/>
          <w:sz w:val="26"/>
          <w:szCs w:val="28"/>
          <w:lang w:val="vi-VN"/>
        </w:rPr>
      </w:pPr>
      <w:r w:rsidRPr="00C13A61">
        <w:rPr>
          <w:rFonts w:ascii="Times New Roman" w:hAnsi="Times New Roman" w:cs="Times New Roman"/>
          <w:b/>
          <w:bCs/>
          <w:color w:val="000000" w:themeColor="text1"/>
          <w:sz w:val="26"/>
          <w:szCs w:val="28"/>
          <w:lang w:val="vi-VN"/>
        </w:rPr>
        <w:t>V. CƠ QUAN CHỦ TRÌ, PHỐI HỢP, TỔ CHỨC THỰC HIỆN</w:t>
      </w:r>
    </w:p>
    <w:p w14:paraId="71CCE347" w14:textId="77777777" w:rsidR="009017D0" w:rsidRPr="00C13A61" w:rsidRDefault="009017D0" w:rsidP="00C13A61">
      <w:pPr>
        <w:spacing w:before="120" w:after="120" w:line="360" w:lineRule="exact"/>
        <w:ind w:firstLine="680"/>
        <w:jc w:val="both"/>
        <w:rPr>
          <w:rFonts w:ascii="Times New Roman" w:hAnsi="Times New Roman" w:cs="Times New Roman"/>
          <w:b/>
          <w:bCs/>
          <w:color w:val="000000" w:themeColor="text1"/>
          <w:sz w:val="28"/>
          <w:szCs w:val="28"/>
          <w:lang w:val="vi-VN"/>
        </w:rPr>
      </w:pPr>
      <w:r w:rsidRPr="00C13A61">
        <w:rPr>
          <w:rFonts w:ascii="Times New Roman" w:hAnsi="Times New Roman" w:cs="Times New Roman"/>
          <w:b/>
          <w:bCs/>
          <w:color w:val="000000" w:themeColor="text1"/>
          <w:sz w:val="28"/>
          <w:szCs w:val="28"/>
          <w:lang w:val="vi-VN"/>
        </w:rPr>
        <w:t>1. Cơ quan chủ trì</w:t>
      </w:r>
    </w:p>
    <w:p w14:paraId="5C381034" w14:textId="77777777" w:rsidR="009017D0" w:rsidRPr="00C13A61" w:rsidRDefault="009017D0"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rPr>
        <w:t xml:space="preserve">- Cơ quan chủ trì: </w:t>
      </w:r>
      <w:r w:rsidRPr="00C13A61">
        <w:rPr>
          <w:rFonts w:ascii="Times New Roman" w:hAnsi="Times New Roman" w:cs="Times New Roman"/>
          <w:color w:val="000000" w:themeColor="text1"/>
          <w:sz w:val="28"/>
          <w:szCs w:val="28"/>
          <w:lang w:val="vi-VN"/>
        </w:rPr>
        <w:t>Sở Văn hoá, Thể thao và Du lịch tỉnh Lai Châu.</w:t>
      </w:r>
    </w:p>
    <w:p w14:paraId="6DD28D01" w14:textId="77777777" w:rsidR="009017D0" w:rsidRPr="00C13A61" w:rsidRDefault="009017D0"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rPr>
        <w:t>- Cơ quan đồng chủ trì: Ủy ban nhân dân huyện Phong Thổ.</w:t>
      </w:r>
    </w:p>
    <w:p w14:paraId="417851B4" w14:textId="77777777" w:rsidR="009017D0" w:rsidRPr="00C13A61" w:rsidRDefault="009017D0" w:rsidP="00C13A61">
      <w:pPr>
        <w:spacing w:before="120" w:after="120" w:line="360" w:lineRule="exact"/>
        <w:ind w:firstLine="680"/>
        <w:jc w:val="both"/>
        <w:rPr>
          <w:rFonts w:ascii="Times New Roman" w:hAnsi="Times New Roman" w:cs="Times New Roman"/>
          <w:b/>
          <w:bCs/>
          <w:color w:val="000000" w:themeColor="text1"/>
          <w:sz w:val="28"/>
          <w:szCs w:val="28"/>
          <w:lang w:val="vi-VN"/>
        </w:rPr>
      </w:pPr>
      <w:r w:rsidRPr="00C13A61">
        <w:rPr>
          <w:rFonts w:ascii="Times New Roman" w:hAnsi="Times New Roman" w:cs="Times New Roman"/>
          <w:b/>
          <w:bCs/>
          <w:color w:val="000000" w:themeColor="text1"/>
          <w:sz w:val="28"/>
          <w:szCs w:val="28"/>
          <w:lang w:val="vi-VN"/>
        </w:rPr>
        <w:t>2. Cơ quan phối hợp</w:t>
      </w:r>
    </w:p>
    <w:p w14:paraId="3FE3476C" w14:textId="77777777" w:rsidR="009017D0" w:rsidRPr="00C13A61" w:rsidRDefault="009017D0" w:rsidP="00C13A61">
      <w:pPr>
        <w:spacing w:before="120" w:after="120" w:line="360" w:lineRule="exact"/>
        <w:ind w:firstLine="680"/>
        <w:jc w:val="both"/>
        <w:rPr>
          <w:rFonts w:ascii="Times New Roman" w:hAnsi="Times New Roman" w:cs="Times New Roman"/>
          <w:bCs/>
          <w:color w:val="000000" w:themeColor="text1"/>
          <w:sz w:val="28"/>
          <w:szCs w:val="28"/>
        </w:rPr>
      </w:pPr>
      <w:r w:rsidRPr="00C13A61">
        <w:rPr>
          <w:rFonts w:ascii="Times New Roman" w:hAnsi="Times New Roman" w:cs="Times New Roman"/>
          <w:bCs/>
          <w:color w:val="000000" w:themeColor="text1"/>
          <w:sz w:val="28"/>
          <w:szCs w:val="28"/>
        </w:rPr>
        <w:t>- Các sở, ban, ngành, đoàn thể</w:t>
      </w:r>
      <w:r w:rsidR="005F773E" w:rsidRPr="00C13A61">
        <w:rPr>
          <w:rFonts w:ascii="Times New Roman" w:hAnsi="Times New Roman" w:cs="Times New Roman"/>
          <w:bCs/>
          <w:color w:val="000000" w:themeColor="text1"/>
          <w:sz w:val="28"/>
          <w:szCs w:val="28"/>
        </w:rPr>
        <w:t xml:space="preserve"> có liên quan.</w:t>
      </w:r>
    </w:p>
    <w:p w14:paraId="0D37DCB2" w14:textId="77777777" w:rsidR="009017D0" w:rsidRPr="00C13A61" w:rsidRDefault="009017D0" w:rsidP="00C13A61">
      <w:pPr>
        <w:spacing w:before="120" w:after="120" w:line="360" w:lineRule="exact"/>
        <w:ind w:firstLine="680"/>
        <w:jc w:val="both"/>
        <w:rPr>
          <w:rFonts w:ascii="Times New Roman" w:hAnsi="Times New Roman" w:cs="Times New Roman"/>
          <w:bCs/>
          <w:color w:val="000000" w:themeColor="text1"/>
          <w:sz w:val="28"/>
          <w:szCs w:val="28"/>
        </w:rPr>
      </w:pPr>
      <w:r w:rsidRPr="00C13A61">
        <w:rPr>
          <w:rFonts w:ascii="Times New Roman" w:hAnsi="Times New Roman" w:cs="Times New Roman"/>
          <w:bCs/>
          <w:color w:val="000000" w:themeColor="text1"/>
          <w:sz w:val="28"/>
          <w:szCs w:val="28"/>
        </w:rPr>
        <w:t>- Ủy ban nhân dân các huyện: Phong Thổ, Mường Tè, Nậm Nhùn, Tam Đường, Than Uyên, Tân Uyên và thành phố</w:t>
      </w:r>
      <w:r w:rsidR="005F773E" w:rsidRPr="00C13A61">
        <w:rPr>
          <w:rFonts w:ascii="Times New Roman" w:hAnsi="Times New Roman" w:cs="Times New Roman"/>
          <w:bCs/>
          <w:color w:val="000000" w:themeColor="text1"/>
          <w:sz w:val="28"/>
          <w:szCs w:val="28"/>
        </w:rPr>
        <w:t xml:space="preserve"> Lai Châu.</w:t>
      </w:r>
    </w:p>
    <w:p w14:paraId="331A3FB4" w14:textId="77777777" w:rsidR="009017D0" w:rsidRPr="00C13A61" w:rsidRDefault="009017D0" w:rsidP="00C13A61">
      <w:pPr>
        <w:spacing w:before="120" w:after="120" w:line="360" w:lineRule="exact"/>
        <w:ind w:firstLine="680"/>
        <w:jc w:val="both"/>
        <w:rPr>
          <w:rFonts w:ascii="Times New Roman" w:hAnsi="Times New Roman" w:cs="Times New Roman"/>
          <w:b/>
          <w:bCs/>
          <w:color w:val="000000" w:themeColor="text1"/>
          <w:sz w:val="28"/>
          <w:szCs w:val="28"/>
        </w:rPr>
      </w:pPr>
      <w:r w:rsidRPr="00C13A61">
        <w:rPr>
          <w:rFonts w:ascii="Times New Roman" w:hAnsi="Times New Roman" w:cs="Times New Roman"/>
          <w:b/>
          <w:bCs/>
          <w:color w:val="000000" w:themeColor="text1"/>
          <w:sz w:val="28"/>
          <w:szCs w:val="28"/>
          <w:lang w:val="vi-VN"/>
        </w:rPr>
        <w:t>3. Đơn vị thực hiện</w:t>
      </w:r>
    </w:p>
    <w:p w14:paraId="110AA839" w14:textId="77777777" w:rsidR="009017D0" w:rsidRPr="00C13A61" w:rsidRDefault="009017D0" w:rsidP="00C13A61">
      <w:pPr>
        <w:spacing w:before="120" w:after="120" w:line="360" w:lineRule="exact"/>
        <w:ind w:firstLine="680"/>
        <w:jc w:val="both"/>
        <w:rPr>
          <w:rFonts w:ascii="Times New Roman" w:hAnsi="Times New Roman" w:cs="Times New Roman"/>
          <w:b/>
          <w:bCs/>
          <w:color w:val="000000" w:themeColor="text1"/>
          <w:sz w:val="28"/>
          <w:szCs w:val="28"/>
        </w:rPr>
      </w:pPr>
      <w:r w:rsidRPr="00C13A61">
        <w:rPr>
          <w:rFonts w:ascii="Times New Roman" w:hAnsi="Times New Roman" w:cs="Times New Roman"/>
          <w:color w:val="000000" w:themeColor="text1"/>
          <w:sz w:val="28"/>
          <w:szCs w:val="28"/>
          <w:lang w:val="vi-VN"/>
        </w:rPr>
        <w:t>- Trung tâm Văn hóa Nghệ thuật tỉnh Lai Châu</w:t>
      </w:r>
      <w:r w:rsidR="00217BB6" w:rsidRPr="00C13A61">
        <w:rPr>
          <w:rFonts w:ascii="Times New Roman" w:hAnsi="Times New Roman" w:cs="Times New Roman"/>
          <w:color w:val="000000" w:themeColor="text1"/>
          <w:sz w:val="28"/>
          <w:szCs w:val="28"/>
        </w:rPr>
        <w:t>;</w:t>
      </w:r>
    </w:p>
    <w:p w14:paraId="60E43F4A" w14:textId="77777777" w:rsidR="009017D0" w:rsidRPr="00C13A61" w:rsidRDefault="009017D0" w:rsidP="00C13A61">
      <w:pPr>
        <w:spacing w:before="120" w:after="120" w:line="360" w:lineRule="exact"/>
        <w:ind w:firstLine="680"/>
        <w:jc w:val="both"/>
        <w:rPr>
          <w:rFonts w:ascii="Times New Roman" w:hAnsi="Times New Roman" w:cs="Times New Roman"/>
          <w:b/>
          <w:bCs/>
          <w:color w:val="000000" w:themeColor="text1"/>
          <w:sz w:val="28"/>
          <w:szCs w:val="28"/>
        </w:rPr>
      </w:pPr>
      <w:r w:rsidRPr="00C13A61">
        <w:rPr>
          <w:rFonts w:ascii="Times New Roman" w:hAnsi="Times New Roman" w:cs="Times New Roman"/>
          <w:color w:val="000000" w:themeColor="text1"/>
          <w:sz w:val="28"/>
          <w:szCs w:val="28"/>
          <w:lang w:val="vi-VN"/>
        </w:rPr>
        <w:t xml:space="preserve">- Phòng Văn hóa và Thông tin huyện </w:t>
      </w:r>
      <w:r w:rsidR="00D8044A" w:rsidRPr="00C13A61">
        <w:rPr>
          <w:rFonts w:ascii="Times New Roman" w:hAnsi="Times New Roman" w:cs="Times New Roman"/>
          <w:bCs/>
          <w:color w:val="000000" w:themeColor="text1"/>
          <w:sz w:val="28"/>
          <w:szCs w:val="28"/>
        </w:rPr>
        <w:t>Phong Thổ</w:t>
      </w:r>
      <w:r w:rsidR="00217BB6" w:rsidRPr="00C13A61">
        <w:rPr>
          <w:rFonts w:ascii="Times New Roman" w:hAnsi="Times New Roman" w:cs="Times New Roman"/>
          <w:bCs/>
          <w:color w:val="000000" w:themeColor="text1"/>
          <w:sz w:val="28"/>
          <w:szCs w:val="28"/>
        </w:rPr>
        <w:t>;</w:t>
      </w:r>
    </w:p>
    <w:p w14:paraId="2F5CD6A5" w14:textId="77777777" w:rsidR="009017D0" w:rsidRPr="00C13A61" w:rsidRDefault="009017D0" w:rsidP="00C13A61">
      <w:pPr>
        <w:spacing w:before="120" w:after="120" w:line="360" w:lineRule="exact"/>
        <w:ind w:firstLine="680"/>
        <w:jc w:val="both"/>
        <w:rPr>
          <w:rFonts w:ascii="Times New Roman" w:hAnsi="Times New Roman" w:cs="Times New Roman"/>
          <w:b/>
          <w:bCs/>
          <w:color w:val="000000" w:themeColor="text1"/>
          <w:sz w:val="28"/>
          <w:szCs w:val="28"/>
        </w:rPr>
      </w:pPr>
      <w:r w:rsidRPr="00C13A61">
        <w:rPr>
          <w:rFonts w:ascii="Times New Roman" w:hAnsi="Times New Roman" w:cs="Times New Roman"/>
          <w:bCs/>
          <w:color w:val="000000" w:themeColor="text1"/>
          <w:sz w:val="28"/>
          <w:szCs w:val="28"/>
        </w:rPr>
        <w:t xml:space="preserve">- Trung tâm Văn hoá, Thể thao và Truyền thông huyện </w:t>
      </w:r>
      <w:r w:rsidR="00D8044A" w:rsidRPr="00C13A61">
        <w:rPr>
          <w:rFonts w:ascii="Times New Roman" w:hAnsi="Times New Roman" w:cs="Times New Roman"/>
          <w:bCs/>
          <w:color w:val="000000" w:themeColor="text1"/>
          <w:sz w:val="28"/>
          <w:szCs w:val="28"/>
        </w:rPr>
        <w:t>Phong Thổ</w:t>
      </w:r>
      <w:r w:rsidR="00217BB6" w:rsidRPr="00C13A61">
        <w:rPr>
          <w:rFonts w:ascii="Times New Roman" w:hAnsi="Times New Roman" w:cs="Times New Roman"/>
          <w:bCs/>
          <w:color w:val="000000" w:themeColor="text1"/>
          <w:sz w:val="28"/>
          <w:szCs w:val="28"/>
        </w:rPr>
        <w:t>;</w:t>
      </w:r>
    </w:p>
    <w:p w14:paraId="17A34CD7" w14:textId="77777777" w:rsidR="009017D0" w:rsidRPr="00C13A61" w:rsidRDefault="009017D0" w:rsidP="00C13A61">
      <w:pPr>
        <w:spacing w:before="120" w:after="120" w:line="360" w:lineRule="exact"/>
        <w:ind w:firstLine="680"/>
        <w:jc w:val="both"/>
        <w:rPr>
          <w:rFonts w:ascii="Times New Roman" w:hAnsi="Times New Roman" w:cs="Times New Roman"/>
          <w:b/>
          <w:bCs/>
          <w:color w:val="000000" w:themeColor="text1"/>
          <w:sz w:val="28"/>
          <w:szCs w:val="28"/>
        </w:rPr>
      </w:pPr>
      <w:r w:rsidRPr="00C13A61">
        <w:rPr>
          <w:rFonts w:ascii="Times New Roman" w:hAnsi="Times New Roman" w:cs="Times New Roman"/>
          <w:color w:val="000000" w:themeColor="text1"/>
          <w:sz w:val="28"/>
          <w:szCs w:val="28"/>
          <w:lang w:val="vi-VN"/>
        </w:rPr>
        <w:t>- Các phòng, đơn vị liên quan trực thuộc Sở Văn hóa, Thể thao và Du lịch</w:t>
      </w:r>
      <w:r w:rsidR="00217BB6" w:rsidRPr="00C13A61">
        <w:rPr>
          <w:rFonts w:ascii="Times New Roman" w:hAnsi="Times New Roman" w:cs="Times New Roman"/>
          <w:color w:val="000000" w:themeColor="text1"/>
          <w:sz w:val="28"/>
          <w:szCs w:val="28"/>
        </w:rPr>
        <w:t>;</w:t>
      </w:r>
    </w:p>
    <w:p w14:paraId="6EC77FDC" w14:textId="77777777" w:rsidR="009017D0" w:rsidRPr="00C13A61" w:rsidRDefault="009017D0"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rPr>
        <w:t xml:space="preserve">- Các phòng, ban, đơn vị có liên quan trực thuộc UBND huyện </w:t>
      </w:r>
      <w:r w:rsidR="00D8044A" w:rsidRPr="00C13A61">
        <w:rPr>
          <w:rFonts w:ascii="Times New Roman" w:hAnsi="Times New Roman" w:cs="Times New Roman"/>
          <w:bCs/>
          <w:color w:val="000000" w:themeColor="text1"/>
          <w:sz w:val="28"/>
          <w:szCs w:val="28"/>
        </w:rPr>
        <w:t>Phong Thổ</w:t>
      </w:r>
      <w:r w:rsidRPr="00C13A61">
        <w:rPr>
          <w:rFonts w:ascii="Times New Roman" w:hAnsi="Times New Roman" w:cs="Times New Roman"/>
          <w:color w:val="000000" w:themeColor="text1"/>
          <w:sz w:val="28"/>
          <w:szCs w:val="28"/>
        </w:rPr>
        <w:t>.</w:t>
      </w:r>
    </w:p>
    <w:p w14:paraId="76811E1E" w14:textId="77777777" w:rsidR="0070575C" w:rsidRPr="00C13A61" w:rsidRDefault="0070575C" w:rsidP="00C13A61">
      <w:pPr>
        <w:spacing w:before="120" w:after="120" w:line="360" w:lineRule="exact"/>
        <w:ind w:firstLine="680"/>
        <w:jc w:val="both"/>
        <w:rPr>
          <w:rFonts w:ascii="Times New Roman" w:hAnsi="Times New Roman" w:cs="Times New Roman"/>
          <w:b/>
          <w:color w:val="000000" w:themeColor="text1"/>
          <w:sz w:val="26"/>
          <w:szCs w:val="28"/>
        </w:rPr>
      </w:pPr>
      <w:r w:rsidRPr="00C13A61">
        <w:rPr>
          <w:rFonts w:ascii="Times New Roman" w:hAnsi="Times New Roman" w:cs="Times New Roman"/>
          <w:b/>
          <w:bCs/>
          <w:color w:val="000000" w:themeColor="text1"/>
          <w:sz w:val="26"/>
          <w:szCs w:val="28"/>
          <w:lang w:val="vi-VN"/>
        </w:rPr>
        <w:t>V</w:t>
      </w:r>
      <w:r w:rsidR="00ED275A" w:rsidRPr="00C13A61">
        <w:rPr>
          <w:rFonts w:ascii="Times New Roman" w:hAnsi="Times New Roman" w:cs="Times New Roman"/>
          <w:b/>
          <w:bCs/>
          <w:color w:val="000000" w:themeColor="text1"/>
          <w:sz w:val="26"/>
          <w:szCs w:val="28"/>
        </w:rPr>
        <w:t>I</w:t>
      </w:r>
      <w:r w:rsidRPr="00C13A61">
        <w:rPr>
          <w:rFonts w:ascii="Times New Roman" w:hAnsi="Times New Roman" w:cs="Times New Roman"/>
          <w:b/>
          <w:bCs/>
          <w:color w:val="000000" w:themeColor="text1"/>
          <w:sz w:val="26"/>
          <w:szCs w:val="28"/>
          <w:lang w:val="vi-VN"/>
        </w:rPr>
        <w:t>.</w:t>
      </w:r>
      <w:r w:rsidRPr="00C13A61">
        <w:rPr>
          <w:rFonts w:ascii="Times New Roman" w:hAnsi="Times New Roman" w:cs="Times New Roman"/>
          <w:b/>
          <w:color w:val="000000" w:themeColor="text1"/>
          <w:sz w:val="26"/>
          <w:szCs w:val="28"/>
          <w:lang w:val="vi-VN"/>
        </w:rPr>
        <w:t xml:space="preserve"> KINH PHÍ </w:t>
      </w:r>
      <w:r w:rsidR="00C13A61">
        <w:rPr>
          <w:rFonts w:ascii="Times New Roman" w:hAnsi="Times New Roman" w:cs="Times New Roman"/>
          <w:b/>
          <w:color w:val="000000" w:themeColor="text1"/>
          <w:sz w:val="26"/>
          <w:szCs w:val="28"/>
        </w:rPr>
        <w:t>THỰC HIỆN</w:t>
      </w:r>
    </w:p>
    <w:p w14:paraId="526D6733" w14:textId="77777777" w:rsidR="002127BD" w:rsidRPr="00C13A61" w:rsidRDefault="002127BD"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b/>
          <w:color w:val="000000" w:themeColor="text1"/>
          <w:sz w:val="28"/>
          <w:szCs w:val="28"/>
          <w:lang w:val="vi-VN"/>
        </w:rPr>
        <w:t xml:space="preserve">1. </w:t>
      </w:r>
      <w:r w:rsidRPr="00C13A61">
        <w:rPr>
          <w:rFonts w:ascii="Times New Roman" w:hAnsi="Times New Roman" w:cs="Times New Roman"/>
          <w:color w:val="000000" w:themeColor="text1"/>
          <w:sz w:val="28"/>
          <w:szCs w:val="28"/>
          <w:lang w:val="vi-VN"/>
        </w:rPr>
        <w:t>Trích từ nguồn ngân sách Nhà nước cấp cho Trung tâm Văn hóa Nghệ thuật tỉnh Lai Châu năm 202</w:t>
      </w:r>
      <w:r w:rsidRPr="00C13A61">
        <w:rPr>
          <w:rFonts w:ascii="Times New Roman" w:hAnsi="Times New Roman" w:cs="Times New Roman"/>
          <w:color w:val="000000" w:themeColor="text1"/>
          <w:sz w:val="28"/>
          <w:szCs w:val="28"/>
        </w:rPr>
        <w:t xml:space="preserve">4 </w:t>
      </w:r>
      <w:r w:rsidRPr="00C13A61">
        <w:rPr>
          <w:rFonts w:ascii="Times New Roman" w:hAnsi="Times New Roman" w:cs="Times New Roman"/>
          <w:i/>
          <w:color w:val="000000" w:themeColor="text1"/>
          <w:sz w:val="28"/>
          <w:szCs w:val="28"/>
        </w:rPr>
        <w:t>(kinh phí tổ chức và kinh phí giải thưởng)</w:t>
      </w:r>
      <w:r w:rsidRPr="00C13A61">
        <w:rPr>
          <w:rFonts w:ascii="Times New Roman" w:hAnsi="Times New Roman" w:cs="Times New Roman"/>
          <w:color w:val="000000" w:themeColor="text1"/>
          <w:sz w:val="28"/>
          <w:szCs w:val="28"/>
        </w:rPr>
        <w:t>.</w:t>
      </w:r>
    </w:p>
    <w:p w14:paraId="4A1CE492" w14:textId="77777777" w:rsidR="002127BD" w:rsidRPr="00C13A61" w:rsidRDefault="002127BD" w:rsidP="00C13A61">
      <w:pPr>
        <w:spacing w:before="120" w:after="120" w:line="360" w:lineRule="exact"/>
        <w:ind w:firstLine="680"/>
        <w:jc w:val="both"/>
        <w:rPr>
          <w:rFonts w:ascii="Times New Roman" w:hAnsi="Times New Roman" w:cs="Times New Roman"/>
          <w:color w:val="000000" w:themeColor="text1"/>
          <w:sz w:val="28"/>
          <w:szCs w:val="28"/>
          <w:lang w:val="vi-VN"/>
        </w:rPr>
      </w:pPr>
      <w:r w:rsidRPr="00C13A61">
        <w:rPr>
          <w:rFonts w:ascii="Times New Roman" w:hAnsi="Times New Roman" w:cs="Times New Roman"/>
          <w:b/>
          <w:color w:val="000000" w:themeColor="text1"/>
          <w:sz w:val="28"/>
          <w:szCs w:val="28"/>
          <w:lang w:val="vi-VN"/>
        </w:rPr>
        <w:lastRenderedPageBreak/>
        <w:t>2.</w:t>
      </w:r>
      <w:r w:rsidR="00871947">
        <w:rPr>
          <w:rFonts w:ascii="Times New Roman" w:hAnsi="Times New Roman" w:cs="Times New Roman"/>
          <w:b/>
          <w:color w:val="000000" w:themeColor="text1"/>
          <w:sz w:val="28"/>
          <w:szCs w:val="28"/>
        </w:rPr>
        <w:t xml:space="preserve"> </w:t>
      </w:r>
      <w:r w:rsidRPr="00C13A61">
        <w:rPr>
          <w:rFonts w:ascii="Times New Roman" w:hAnsi="Times New Roman" w:cs="Times New Roman"/>
          <w:color w:val="000000" w:themeColor="text1"/>
          <w:sz w:val="28"/>
          <w:szCs w:val="28"/>
          <w:lang w:val="vi-VN"/>
        </w:rPr>
        <w:t xml:space="preserve">Trích từ nguồn ngân sách Nhà nước cấp cho UBND huyện </w:t>
      </w:r>
      <w:r w:rsidRPr="00C13A61">
        <w:rPr>
          <w:rFonts w:ascii="Times New Roman" w:hAnsi="Times New Roman" w:cs="Times New Roman"/>
          <w:color w:val="000000" w:themeColor="text1"/>
          <w:sz w:val="28"/>
          <w:szCs w:val="28"/>
        </w:rPr>
        <w:t>Phong Thổ</w:t>
      </w:r>
      <w:r w:rsidRPr="00C13A61">
        <w:rPr>
          <w:rFonts w:ascii="Times New Roman" w:hAnsi="Times New Roman" w:cs="Times New Roman"/>
          <w:color w:val="000000" w:themeColor="text1"/>
          <w:sz w:val="28"/>
          <w:szCs w:val="28"/>
          <w:lang w:val="vi-VN"/>
        </w:rPr>
        <w:t>, Phòng Văn hóa và Thông tin</w:t>
      </w:r>
      <w:r w:rsidRPr="00C13A61">
        <w:rPr>
          <w:rFonts w:ascii="Times New Roman" w:hAnsi="Times New Roman" w:cs="Times New Roman"/>
          <w:color w:val="000000" w:themeColor="text1"/>
          <w:sz w:val="28"/>
          <w:szCs w:val="28"/>
        </w:rPr>
        <w:t xml:space="preserve">, Trung tâm Văn hóa, Thể thao và Truyền thông </w:t>
      </w:r>
      <w:r w:rsidRPr="00C13A61">
        <w:rPr>
          <w:rFonts w:ascii="Times New Roman" w:hAnsi="Times New Roman" w:cs="Times New Roman"/>
          <w:color w:val="000000" w:themeColor="text1"/>
          <w:sz w:val="28"/>
          <w:szCs w:val="28"/>
          <w:lang w:val="vi-VN"/>
        </w:rPr>
        <w:t xml:space="preserve"> huyện </w:t>
      </w:r>
      <w:r w:rsidRPr="00C13A61">
        <w:rPr>
          <w:rFonts w:ascii="Times New Roman" w:hAnsi="Times New Roman" w:cs="Times New Roman"/>
          <w:color w:val="000000" w:themeColor="text1"/>
          <w:sz w:val="28"/>
          <w:szCs w:val="28"/>
        </w:rPr>
        <w:t xml:space="preserve">Phong Thổ </w:t>
      </w:r>
      <w:r w:rsidRPr="00C13A61">
        <w:rPr>
          <w:rFonts w:ascii="Times New Roman" w:hAnsi="Times New Roman" w:cs="Times New Roman"/>
          <w:color w:val="000000" w:themeColor="text1"/>
          <w:sz w:val="28"/>
          <w:szCs w:val="28"/>
          <w:lang w:val="vi-VN"/>
        </w:rPr>
        <w:t>năm 202</w:t>
      </w:r>
      <w:r w:rsidRPr="00C13A61">
        <w:rPr>
          <w:rFonts w:ascii="Times New Roman" w:hAnsi="Times New Roman" w:cs="Times New Roman"/>
          <w:color w:val="000000" w:themeColor="text1"/>
          <w:sz w:val="28"/>
          <w:szCs w:val="28"/>
        </w:rPr>
        <w:t>4</w:t>
      </w:r>
      <w:r w:rsidRPr="00C13A61">
        <w:rPr>
          <w:rFonts w:ascii="Times New Roman" w:hAnsi="Times New Roman" w:cs="Times New Roman"/>
          <w:color w:val="000000" w:themeColor="text1"/>
          <w:sz w:val="28"/>
          <w:szCs w:val="28"/>
          <w:lang w:val="vi-VN"/>
        </w:rPr>
        <w:t>.</w:t>
      </w:r>
    </w:p>
    <w:p w14:paraId="51799519" w14:textId="77777777" w:rsidR="002127BD" w:rsidRPr="00C13A61" w:rsidRDefault="002127BD"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b/>
          <w:color w:val="000000" w:themeColor="text1"/>
          <w:sz w:val="28"/>
          <w:szCs w:val="28"/>
        </w:rPr>
        <w:t>3</w:t>
      </w:r>
      <w:r w:rsidRPr="00C13A61">
        <w:rPr>
          <w:rFonts w:ascii="Times New Roman" w:hAnsi="Times New Roman" w:cs="Times New Roman"/>
          <w:b/>
          <w:color w:val="000000" w:themeColor="text1"/>
          <w:sz w:val="28"/>
          <w:szCs w:val="28"/>
          <w:lang w:val="vi-VN"/>
        </w:rPr>
        <w:t xml:space="preserve">. </w:t>
      </w:r>
      <w:r w:rsidRPr="00C13A61">
        <w:rPr>
          <w:rFonts w:ascii="Times New Roman" w:hAnsi="Times New Roman" w:cs="Times New Roman"/>
          <w:bCs/>
          <w:color w:val="000000" w:themeColor="text1"/>
          <w:sz w:val="28"/>
          <w:szCs w:val="28"/>
          <w:lang w:val="vi-VN"/>
        </w:rPr>
        <w:t xml:space="preserve">Kinh phí đi lại, ăn, ở, phương tiện đưa đón của đại biểu; kinh phí luyện tập, dàn dựng, đưa, đón, ăn, ngủ của các đoàn do đơn vị có đại biểu tham dự và đơn vị cử đoàn tham gia </w:t>
      </w:r>
      <w:r w:rsidRPr="00C13A61">
        <w:rPr>
          <w:rFonts w:ascii="Times New Roman" w:hAnsi="Times New Roman" w:cs="Times New Roman"/>
          <w:bCs/>
          <w:color w:val="000000" w:themeColor="text1"/>
          <w:sz w:val="28"/>
          <w:szCs w:val="28"/>
        </w:rPr>
        <w:t>Liên hoan thực hiện</w:t>
      </w:r>
      <w:r w:rsidR="00871947">
        <w:rPr>
          <w:rFonts w:ascii="Times New Roman" w:hAnsi="Times New Roman" w:cs="Times New Roman"/>
          <w:bCs/>
          <w:color w:val="000000" w:themeColor="text1"/>
          <w:sz w:val="28"/>
          <w:szCs w:val="28"/>
        </w:rPr>
        <w:t xml:space="preserve"> </w:t>
      </w:r>
      <w:r w:rsidRPr="00C13A61">
        <w:rPr>
          <w:rFonts w:ascii="Times New Roman" w:hAnsi="Times New Roman" w:cs="Times New Roman"/>
          <w:color w:val="000000" w:themeColor="text1"/>
          <w:sz w:val="28"/>
          <w:szCs w:val="28"/>
          <w:lang w:val="vi-VN"/>
        </w:rPr>
        <w:t>theo quy định hiện hành.</w:t>
      </w:r>
    </w:p>
    <w:p w14:paraId="4059B4AD" w14:textId="77777777" w:rsidR="002127BD" w:rsidRPr="00C13A61" w:rsidRDefault="002127BD" w:rsidP="00C13A61">
      <w:pPr>
        <w:spacing w:before="120" w:after="120" w:line="360" w:lineRule="exact"/>
        <w:ind w:firstLine="680"/>
        <w:jc w:val="both"/>
        <w:rPr>
          <w:rFonts w:ascii="Times New Roman" w:hAnsi="Times New Roman" w:cs="Times New Roman"/>
          <w:i/>
          <w:color w:val="000000" w:themeColor="text1"/>
          <w:sz w:val="28"/>
          <w:szCs w:val="28"/>
        </w:rPr>
      </w:pPr>
      <w:r w:rsidRPr="00C13A61">
        <w:rPr>
          <w:rFonts w:ascii="Times New Roman" w:hAnsi="Times New Roman" w:cs="Times New Roman"/>
          <w:b/>
          <w:color w:val="000000" w:themeColor="text1"/>
          <w:sz w:val="28"/>
          <w:szCs w:val="28"/>
        </w:rPr>
        <w:t>4.</w:t>
      </w:r>
      <w:r w:rsidRPr="00C13A61">
        <w:rPr>
          <w:rFonts w:ascii="Times New Roman" w:hAnsi="Times New Roman" w:cs="Times New Roman"/>
          <w:color w:val="000000" w:themeColor="text1"/>
          <w:sz w:val="28"/>
          <w:szCs w:val="28"/>
        </w:rPr>
        <w:t xml:space="preserve"> Nguồn xã hội hóa </w:t>
      </w:r>
      <w:r w:rsidRPr="00C13A61">
        <w:rPr>
          <w:rFonts w:ascii="Times New Roman" w:hAnsi="Times New Roman" w:cs="Times New Roman"/>
          <w:i/>
          <w:iCs/>
          <w:color w:val="000000" w:themeColor="text1"/>
          <w:sz w:val="28"/>
          <w:szCs w:val="28"/>
        </w:rPr>
        <w:t>(nếu có)</w:t>
      </w:r>
      <w:r w:rsidRPr="00C13A61">
        <w:rPr>
          <w:rFonts w:ascii="Times New Roman" w:hAnsi="Times New Roman" w:cs="Times New Roman"/>
          <w:i/>
          <w:color w:val="000000" w:themeColor="text1"/>
          <w:sz w:val="28"/>
          <w:szCs w:val="28"/>
        </w:rPr>
        <w:t>.</w:t>
      </w:r>
    </w:p>
    <w:p w14:paraId="4C752D75" w14:textId="77777777" w:rsidR="0070575C" w:rsidRPr="00C13A61" w:rsidRDefault="0070575C" w:rsidP="00C13A61">
      <w:pPr>
        <w:spacing w:before="120" w:after="120" w:line="360" w:lineRule="exact"/>
        <w:ind w:firstLine="680"/>
        <w:jc w:val="both"/>
        <w:rPr>
          <w:rFonts w:ascii="Times New Roman" w:hAnsi="Times New Roman" w:cs="Times New Roman"/>
          <w:b/>
          <w:bCs/>
          <w:color w:val="000000" w:themeColor="text1"/>
          <w:sz w:val="26"/>
          <w:szCs w:val="28"/>
          <w:lang w:val="vi-VN"/>
        </w:rPr>
      </w:pPr>
      <w:r w:rsidRPr="00C13A61">
        <w:rPr>
          <w:rFonts w:ascii="Times New Roman" w:hAnsi="Times New Roman" w:cs="Times New Roman"/>
          <w:b/>
          <w:bCs/>
          <w:color w:val="000000" w:themeColor="text1"/>
          <w:sz w:val="26"/>
          <w:szCs w:val="28"/>
          <w:lang w:val="vi-VN"/>
        </w:rPr>
        <w:t>VII. TỔ CHỨC THỰC HIỆN</w:t>
      </w:r>
    </w:p>
    <w:p w14:paraId="465DCED3" w14:textId="77777777" w:rsidR="002127BD" w:rsidRPr="00C13A61" w:rsidRDefault="002127BD" w:rsidP="00C13A61">
      <w:pPr>
        <w:spacing w:before="120" w:after="120" w:line="360" w:lineRule="exact"/>
        <w:ind w:firstLine="680"/>
        <w:jc w:val="both"/>
        <w:rPr>
          <w:rFonts w:ascii="Times New Roman" w:hAnsi="Times New Roman" w:cs="Times New Roman"/>
          <w:b/>
          <w:bCs/>
          <w:color w:val="000000" w:themeColor="text1"/>
          <w:sz w:val="28"/>
          <w:szCs w:val="28"/>
          <w:lang w:val="vi-VN"/>
        </w:rPr>
      </w:pPr>
      <w:r w:rsidRPr="00C13A61">
        <w:rPr>
          <w:rFonts w:ascii="Times New Roman" w:hAnsi="Times New Roman" w:cs="Times New Roman"/>
          <w:b/>
          <w:bCs/>
          <w:color w:val="000000" w:themeColor="text1"/>
          <w:sz w:val="28"/>
          <w:szCs w:val="28"/>
        </w:rPr>
        <w:t xml:space="preserve">1. </w:t>
      </w:r>
      <w:r w:rsidRPr="00C13A61">
        <w:rPr>
          <w:rFonts w:ascii="Times New Roman" w:hAnsi="Times New Roman" w:cs="Times New Roman"/>
          <w:b/>
          <w:bCs/>
          <w:color w:val="000000" w:themeColor="text1"/>
          <w:sz w:val="28"/>
          <w:szCs w:val="28"/>
          <w:lang w:val="vi-VN"/>
        </w:rPr>
        <w:t>Sở Văn hóa, Thể thao và Du lịch</w:t>
      </w:r>
    </w:p>
    <w:p w14:paraId="17D44F05" w14:textId="77777777" w:rsidR="002127BD" w:rsidRPr="00C13A61" w:rsidRDefault="002127BD" w:rsidP="00C13A61">
      <w:pPr>
        <w:spacing w:before="120" w:after="120" w:line="360" w:lineRule="exact"/>
        <w:ind w:firstLine="680"/>
        <w:jc w:val="both"/>
        <w:rPr>
          <w:rFonts w:ascii="Times New Roman" w:hAnsi="Times New Roman" w:cs="Times New Roman"/>
          <w:bCs/>
          <w:color w:val="000000" w:themeColor="text1"/>
          <w:sz w:val="28"/>
          <w:szCs w:val="28"/>
          <w:lang w:val="vi-VN"/>
        </w:rPr>
      </w:pPr>
      <w:r w:rsidRPr="00C13A61">
        <w:rPr>
          <w:rFonts w:ascii="Times New Roman" w:hAnsi="Times New Roman" w:cs="Times New Roman"/>
          <w:bCs/>
          <w:color w:val="000000" w:themeColor="text1"/>
          <w:sz w:val="28"/>
          <w:szCs w:val="28"/>
          <w:lang w:val="vi-VN"/>
        </w:rPr>
        <w:t xml:space="preserve">Chủ trì, </w:t>
      </w:r>
      <w:r w:rsidR="00C13A61">
        <w:rPr>
          <w:rFonts w:ascii="Times New Roman" w:hAnsi="Times New Roman" w:cs="Times New Roman"/>
          <w:bCs/>
          <w:color w:val="000000" w:themeColor="text1"/>
          <w:sz w:val="28"/>
          <w:szCs w:val="28"/>
        </w:rPr>
        <w:t xml:space="preserve">phối hợp </w:t>
      </w:r>
      <w:r w:rsidRPr="00C13A61">
        <w:rPr>
          <w:rFonts w:ascii="Times New Roman" w:hAnsi="Times New Roman" w:cs="Times New Roman"/>
          <w:bCs/>
          <w:color w:val="000000" w:themeColor="text1"/>
          <w:sz w:val="28"/>
          <w:szCs w:val="28"/>
          <w:lang w:val="vi-VN"/>
        </w:rPr>
        <w:t xml:space="preserve">thống nhất với UBND huyện </w:t>
      </w:r>
      <w:r w:rsidR="00FE55F6" w:rsidRPr="00C13A61">
        <w:rPr>
          <w:rFonts w:ascii="Times New Roman" w:hAnsi="Times New Roman" w:cs="Times New Roman"/>
          <w:bCs/>
          <w:color w:val="000000" w:themeColor="text1"/>
          <w:sz w:val="28"/>
          <w:szCs w:val="28"/>
        </w:rPr>
        <w:t>Phong Thổ</w:t>
      </w:r>
      <w:r w:rsidRPr="00C13A61">
        <w:rPr>
          <w:rFonts w:ascii="Times New Roman" w:hAnsi="Times New Roman" w:cs="Times New Roman"/>
          <w:bCs/>
          <w:color w:val="000000" w:themeColor="text1"/>
          <w:sz w:val="28"/>
          <w:szCs w:val="28"/>
          <w:lang w:val="vi-VN"/>
        </w:rPr>
        <w:t xml:space="preserve"> về nội dung, hình thức, kinh phí, thời gian, địa điểm tổ chức </w:t>
      </w:r>
      <w:r w:rsidR="00FE55F6" w:rsidRPr="00C13A61">
        <w:rPr>
          <w:rFonts w:ascii="Times New Roman" w:hAnsi="Times New Roman" w:cs="Times New Roman"/>
          <w:bCs/>
          <w:color w:val="000000" w:themeColor="text1"/>
          <w:sz w:val="28"/>
          <w:szCs w:val="28"/>
        </w:rPr>
        <w:t>Liên hoan</w:t>
      </w:r>
      <w:r w:rsidRPr="00C13A61">
        <w:rPr>
          <w:rFonts w:ascii="Times New Roman" w:hAnsi="Times New Roman" w:cs="Times New Roman"/>
          <w:bCs/>
          <w:color w:val="000000" w:themeColor="text1"/>
          <w:sz w:val="28"/>
          <w:szCs w:val="28"/>
          <w:lang w:val="vi-VN"/>
        </w:rPr>
        <w:t>; chỉ đạo các phòng, đơn vị sự nghiệp thuộc sở trong việc tổ chức thực hiệ</w:t>
      </w:r>
      <w:r w:rsidR="00C13A61">
        <w:rPr>
          <w:rFonts w:ascii="Times New Roman" w:hAnsi="Times New Roman" w:cs="Times New Roman"/>
          <w:bCs/>
          <w:color w:val="000000" w:themeColor="text1"/>
          <w:sz w:val="28"/>
          <w:szCs w:val="28"/>
          <w:lang w:val="vi-VN"/>
        </w:rPr>
        <w:t>n</w:t>
      </w:r>
      <w:r w:rsidR="00C13A61">
        <w:rPr>
          <w:rFonts w:ascii="Times New Roman" w:hAnsi="Times New Roman" w:cs="Times New Roman"/>
          <w:bCs/>
          <w:color w:val="000000" w:themeColor="text1"/>
          <w:sz w:val="28"/>
          <w:szCs w:val="28"/>
        </w:rPr>
        <w:t>, c</w:t>
      </w:r>
      <w:r w:rsidRPr="00C13A61">
        <w:rPr>
          <w:rFonts w:ascii="Times New Roman" w:hAnsi="Times New Roman" w:cs="Times New Roman"/>
          <w:bCs/>
          <w:color w:val="000000" w:themeColor="text1"/>
          <w:sz w:val="28"/>
          <w:szCs w:val="28"/>
          <w:lang w:val="vi-VN"/>
        </w:rPr>
        <w:t>ụ thể:</w:t>
      </w:r>
    </w:p>
    <w:p w14:paraId="46E8288A" w14:textId="77777777" w:rsidR="002127BD" w:rsidRPr="00C13A61" w:rsidRDefault="002127BD" w:rsidP="00C13A61">
      <w:pPr>
        <w:spacing w:before="120" w:after="120" w:line="360" w:lineRule="exact"/>
        <w:ind w:firstLine="680"/>
        <w:jc w:val="both"/>
        <w:rPr>
          <w:rFonts w:ascii="Times New Roman" w:hAnsi="Times New Roman" w:cs="Times New Roman"/>
          <w:b/>
          <w:bCs/>
          <w:i/>
          <w:color w:val="000000" w:themeColor="text1"/>
          <w:sz w:val="28"/>
          <w:szCs w:val="28"/>
          <w:lang w:val="vi-VN"/>
        </w:rPr>
      </w:pPr>
      <w:r w:rsidRPr="00C13A61">
        <w:rPr>
          <w:rFonts w:ascii="Times New Roman" w:hAnsi="Times New Roman" w:cs="Times New Roman"/>
          <w:b/>
          <w:bCs/>
          <w:i/>
          <w:color w:val="000000" w:themeColor="text1"/>
          <w:sz w:val="28"/>
          <w:szCs w:val="28"/>
          <w:lang w:val="vi-VN"/>
        </w:rPr>
        <w:t>1.1. Phòng Quản lý Văn hóa và Gia đình</w:t>
      </w:r>
    </w:p>
    <w:p w14:paraId="5368190A" w14:textId="77777777" w:rsidR="002127BD" w:rsidRPr="00C13A61" w:rsidRDefault="002127BD"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rPr>
        <w:t xml:space="preserve">- Phối hợp với Trung tâm Văn hóa Nghệ thuật tỉnh tham mưu xây dựng kế hoạch tổ chức </w:t>
      </w:r>
      <w:r w:rsidR="00FE55F6" w:rsidRPr="00C13A61">
        <w:rPr>
          <w:rFonts w:ascii="Times New Roman" w:hAnsi="Times New Roman" w:cs="Times New Roman"/>
          <w:bCs/>
          <w:color w:val="000000" w:themeColor="text1"/>
          <w:sz w:val="28"/>
          <w:szCs w:val="28"/>
        </w:rPr>
        <w:t>Liên hoan</w:t>
      </w:r>
      <w:r w:rsidRPr="00C13A61">
        <w:rPr>
          <w:rFonts w:ascii="Times New Roman" w:hAnsi="Times New Roman" w:cs="Times New Roman"/>
          <w:color w:val="000000" w:themeColor="text1"/>
          <w:sz w:val="28"/>
          <w:szCs w:val="28"/>
        </w:rPr>
        <w:t>; là đầu mối tổng hợp, kiểm tra việc triển khai các nội dung theo Kế hoạ</w:t>
      </w:r>
      <w:r w:rsidR="003A19CC" w:rsidRPr="00C13A61">
        <w:rPr>
          <w:rFonts w:ascii="Times New Roman" w:hAnsi="Times New Roman" w:cs="Times New Roman"/>
          <w:color w:val="000000" w:themeColor="text1"/>
          <w:sz w:val="28"/>
          <w:szCs w:val="28"/>
        </w:rPr>
        <w:t>ch;</w:t>
      </w:r>
    </w:p>
    <w:p w14:paraId="5B95657B" w14:textId="77777777" w:rsidR="002127BD" w:rsidRPr="00C13A61" w:rsidRDefault="002127BD"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rPr>
        <w:t xml:space="preserve">- Phối hợp với Trung tâm Văn hóa Nghệ thuật tham mưu cho lãnh đạo Sở Văn hóa, Thể thao và Du lịch duyệt danh sách đại biểu mời dự khai mạc, bế mạc </w:t>
      </w:r>
      <w:r w:rsidR="00FE55F6" w:rsidRPr="00C13A61">
        <w:rPr>
          <w:rFonts w:ascii="Times New Roman" w:hAnsi="Times New Roman" w:cs="Times New Roman"/>
          <w:bCs/>
          <w:color w:val="000000" w:themeColor="text1"/>
          <w:sz w:val="28"/>
          <w:szCs w:val="28"/>
        </w:rPr>
        <w:t>Liên hoan</w:t>
      </w:r>
      <w:r w:rsidRPr="00C13A61">
        <w:rPr>
          <w:rFonts w:ascii="Times New Roman" w:hAnsi="Times New Roman" w:cs="Times New Roman"/>
          <w:color w:val="000000" w:themeColor="text1"/>
          <w:sz w:val="28"/>
          <w:szCs w:val="28"/>
        </w:rPr>
        <w:t xml:space="preserve">; ban hành quyết định thành lập Ban Giám khảo, Tổ Thư ký </w:t>
      </w:r>
      <w:r w:rsidRPr="00C13A61">
        <w:rPr>
          <w:rFonts w:ascii="Times New Roman" w:hAnsi="Times New Roman" w:cs="Times New Roman"/>
          <w:color w:val="000000" w:themeColor="text1"/>
          <w:sz w:val="28"/>
          <w:szCs w:val="28"/>
          <w:lang w:val="vi-VN"/>
        </w:rPr>
        <w:t xml:space="preserve">và các văn bản có liên quan đến việc tổ chức </w:t>
      </w:r>
      <w:r w:rsidR="008063C5" w:rsidRPr="00C13A61">
        <w:rPr>
          <w:rFonts w:ascii="Times New Roman" w:hAnsi="Times New Roman" w:cs="Times New Roman"/>
          <w:color w:val="000000" w:themeColor="text1"/>
          <w:sz w:val="28"/>
          <w:szCs w:val="28"/>
        </w:rPr>
        <w:t>Liên hoan</w:t>
      </w:r>
      <w:r w:rsidR="003A19CC" w:rsidRPr="00C13A61">
        <w:rPr>
          <w:rFonts w:ascii="Times New Roman" w:hAnsi="Times New Roman" w:cs="Times New Roman"/>
          <w:color w:val="000000" w:themeColor="text1"/>
          <w:sz w:val="28"/>
          <w:szCs w:val="28"/>
        </w:rPr>
        <w:t>;</w:t>
      </w:r>
    </w:p>
    <w:p w14:paraId="0D62F927" w14:textId="77777777" w:rsidR="002127BD" w:rsidRPr="00C13A61" w:rsidRDefault="002127BD"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rPr>
        <w:t xml:space="preserve">- Chủ trì tham mưu văn bản của Sở Văn hóa, Thể thao và Du lịch trao đổi với các cơ quan thông tin, báo chí trên địa bàn tỉnh về việc công tác tuyên truyền quảng bá về </w:t>
      </w:r>
      <w:r w:rsidR="00FE55F6" w:rsidRPr="00C13A61">
        <w:rPr>
          <w:rFonts w:ascii="Times New Roman" w:hAnsi="Times New Roman" w:cs="Times New Roman"/>
          <w:bCs/>
          <w:color w:val="000000" w:themeColor="text1"/>
          <w:sz w:val="28"/>
          <w:szCs w:val="28"/>
        </w:rPr>
        <w:t>Liên hoan</w:t>
      </w:r>
      <w:r w:rsidRPr="00C13A61">
        <w:rPr>
          <w:rFonts w:ascii="Times New Roman" w:hAnsi="Times New Roman" w:cs="Times New Roman"/>
          <w:color w:val="000000" w:themeColor="text1"/>
          <w:sz w:val="28"/>
          <w:szCs w:val="28"/>
        </w:rPr>
        <w:t xml:space="preserve"> tới khán giả</w:t>
      </w:r>
      <w:r w:rsidR="003A19CC" w:rsidRPr="00C13A61">
        <w:rPr>
          <w:rFonts w:ascii="Times New Roman" w:hAnsi="Times New Roman" w:cs="Times New Roman"/>
          <w:color w:val="000000" w:themeColor="text1"/>
          <w:sz w:val="28"/>
          <w:szCs w:val="28"/>
        </w:rPr>
        <w:t>;</w:t>
      </w:r>
    </w:p>
    <w:p w14:paraId="28FCFC00" w14:textId="77777777" w:rsidR="002127BD" w:rsidRPr="00C13A61" w:rsidRDefault="00A337BE" w:rsidP="00C13A61">
      <w:pPr>
        <w:tabs>
          <w:tab w:val="left" w:pos="5760"/>
        </w:tabs>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lang w:val="vi-VN"/>
        </w:rPr>
        <w:t xml:space="preserve">- Thực hiện các nhiệm vụ khác khi Ban </w:t>
      </w:r>
      <w:r w:rsidRPr="00C13A61">
        <w:rPr>
          <w:rFonts w:ascii="Times New Roman" w:hAnsi="Times New Roman" w:cs="Times New Roman"/>
          <w:color w:val="000000" w:themeColor="text1"/>
          <w:sz w:val="28"/>
          <w:szCs w:val="28"/>
        </w:rPr>
        <w:t>T</w:t>
      </w:r>
      <w:r w:rsidRPr="00C13A61">
        <w:rPr>
          <w:rFonts w:ascii="Times New Roman" w:hAnsi="Times New Roman" w:cs="Times New Roman"/>
          <w:color w:val="000000" w:themeColor="text1"/>
          <w:sz w:val="28"/>
          <w:szCs w:val="28"/>
          <w:lang w:val="vi-VN"/>
        </w:rPr>
        <w:t>ổ chức yêu cầu.</w:t>
      </w:r>
    </w:p>
    <w:p w14:paraId="0C5C53A3" w14:textId="77777777" w:rsidR="00A337BE" w:rsidRPr="00C13A61" w:rsidRDefault="00A337BE" w:rsidP="00C13A61">
      <w:pPr>
        <w:spacing w:before="120" w:after="120" w:line="360" w:lineRule="exact"/>
        <w:ind w:firstLine="680"/>
        <w:jc w:val="both"/>
        <w:rPr>
          <w:rFonts w:ascii="Times New Roman" w:hAnsi="Times New Roman" w:cs="Times New Roman"/>
          <w:b/>
          <w:i/>
          <w:color w:val="000000" w:themeColor="text1"/>
          <w:sz w:val="28"/>
          <w:szCs w:val="28"/>
          <w:lang w:val="vi-VN"/>
        </w:rPr>
      </w:pPr>
      <w:r w:rsidRPr="00C13A61">
        <w:rPr>
          <w:rFonts w:ascii="Times New Roman" w:hAnsi="Times New Roman" w:cs="Times New Roman"/>
          <w:b/>
          <w:i/>
          <w:color w:val="000000" w:themeColor="text1"/>
          <w:sz w:val="28"/>
          <w:szCs w:val="28"/>
          <w:lang w:val="vi-VN"/>
        </w:rPr>
        <w:t>1.2. Trung tâm Văn hóa Nghệ thuật</w:t>
      </w:r>
      <w:r w:rsidR="00871947">
        <w:rPr>
          <w:rFonts w:ascii="Times New Roman" w:hAnsi="Times New Roman" w:cs="Times New Roman"/>
          <w:b/>
          <w:i/>
          <w:color w:val="000000" w:themeColor="text1"/>
          <w:sz w:val="28"/>
          <w:szCs w:val="28"/>
        </w:rPr>
        <w:t xml:space="preserve"> </w:t>
      </w:r>
      <w:r w:rsidRPr="00C13A61">
        <w:rPr>
          <w:rFonts w:ascii="Times New Roman" w:hAnsi="Times New Roman" w:cs="Times New Roman"/>
          <w:b/>
          <w:i/>
          <w:color w:val="000000" w:themeColor="text1"/>
          <w:sz w:val="28"/>
          <w:szCs w:val="28"/>
          <w:lang w:val="vi-VN"/>
        </w:rPr>
        <w:t xml:space="preserve"> tỉnh</w:t>
      </w:r>
    </w:p>
    <w:p w14:paraId="4D013A34" w14:textId="77777777" w:rsidR="00A337BE" w:rsidRPr="00C13A61" w:rsidRDefault="00A337BE" w:rsidP="00C13A61">
      <w:pPr>
        <w:tabs>
          <w:tab w:val="left" w:pos="5760"/>
        </w:tabs>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lang w:val="vi-VN"/>
        </w:rPr>
        <w:t xml:space="preserve">- Phối hợp với phòng Quản lý Văn hóa và Gia đình xây dựng các văn bản, nội dung, kết nối với các cơ quan, đơn vị, cá nhân có liên quan đến việc tổ chức </w:t>
      </w:r>
      <w:r w:rsidRPr="00C13A61">
        <w:rPr>
          <w:rFonts w:ascii="Times New Roman" w:hAnsi="Times New Roman" w:cs="Times New Roman"/>
          <w:color w:val="000000" w:themeColor="text1"/>
          <w:sz w:val="28"/>
          <w:szCs w:val="28"/>
        </w:rPr>
        <w:t>Liên hoan</w:t>
      </w:r>
      <w:r w:rsidRPr="00C13A61">
        <w:rPr>
          <w:rFonts w:ascii="Times New Roman" w:hAnsi="Times New Roman" w:cs="Times New Roman"/>
          <w:color w:val="000000" w:themeColor="text1"/>
          <w:sz w:val="28"/>
          <w:szCs w:val="28"/>
          <w:lang w:val="vi-VN"/>
        </w:rPr>
        <w:t xml:space="preserve">. Tham mưu quyết định thành lập Ban Giám khảo, Tổ Thư ký, dẫn chương trình;quyết định khen thưởng; bài phát biểu khai mạc, bế mạc;lập danh sách, phát hành giấy mời đại biểu về dự </w:t>
      </w:r>
      <w:r w:rsidRPr="00C13A61">
        <w:rPr>
          <w:rFonts w:ascii="Times New Roman" w:hAnsi="Times New Roman" w:cs="Times New Roman"/>
          <w:color w:val="000000" w:themeColor="text1"/>
          <w:sz w:val="28"/>
          <w:szCs w:val="28"/>
        </w:rPr>
        <w:t>Liên hoan</w:t>
      </w:r>
      <w:r w:rsidR="003A19CC" w:rsidRPr="00C13A61">
        <w:rPr>
          <w:rFonts w:ascii="Times New Roman" w:hAnsi="Times New Roman" w:cs="Times New Roman"/>
          <w:color w:val="000000" w:themeColor="text1"/>
          <w:sz w:val="28"/>
          <w:szCs w:val="28"/>
        </w:rPr>
        <w:t>;</w:t>
      </w:r>
    </w:p>
    <w:p w14:paraId="4322BA40" w14:textId="77777777" w:rsidR="00A337BE" w:rsidRPr="00C13A61" w:rsidRDefault="00A337BE" w:rsidP="00C13A61">
      <w:pPr>
        <w:spacing w:before="120" w:after="120" w:line="360" w:lineRule="exact"/>
        <w:ind w:firstLine="680"/>
        <w:jc w:val="both"/>
        <w:rPr>
          <w:rFonts w:ascii="Times New Roman" w:hAnsi="Times New Roman" w:cs="Times New Roman"/>
          <w:color w:val="000000" w:themeColor="text1"/>
          <w:spacing w:val="-2"/>
          <w:sz w:val="28"/>
          <w:szCs w:val="28"/>
        </w:rPr>
      </w:pPr>
      <w:r w:rsidRPr="00C13A61">
        <w:rPr>
          <w:rFonts w:ascii="Times New Roman" w:hAnsi="Times New Roman" w:cs="Times New Roman"/>
          <w:color w:val="000000" w:themeColor="text1"/>
          <w:spacing w:val="-2"/>
          <w:sz w:val="28"/>
          <w:szCs w:val="28"/>
          <w:lang w:val="vi-VN"/>
        </w:rPr>
        <w:t xml:space="preserve">- Khảo sát địa điểm, chuẩn bị các nội dung, xây dựng dự toán kinh phí tổ chức </w:t>
      </w:r>
      <w:r w:rsidRPr="00C13A61">
        <w:rPr>
          <w:rFonts w:ascii="Times New Roman" w:hAnsi="Times New Roman" w:cs="Times New Roman"/>
          <w:color w:val="000000" w:themeColor="text1"/>
          <w:spacing w:val="-2"/>
          <w:sz w:val="28"/>
          <w:szCs w:val="28"/>
        </w:rPr>
        <w:t>Liên hoan</w:t>
      </w:r>
      <w:r w:rsidRPr="00C13A61">
        <w:rPr>
          <w:rFonts w:ascii="Times New Roman" w:hAnsi="Times New Roman" w:cs="Times New Roman"/>
          <w:color w:val="000000" w:themeColor="text1"/>
          <w:spacing w:val="-2"/>
          <w:sz w:val="28"/>
          <w:szCs w:val="28"/>
          <w:lang w:val="vi-VN"/>
        </w:rPr>
        <w:t xml:space="preserve">; xây dựng chương trình chi tiết của </w:t>
      </w:r>
      <w:r w:rsidRPr="00C13A61">
        <w:rPr>
          <w:rFonts w:ascii="Times New Roman" w:hAnsi="Times New Roman" w:cs="Times New Roman"/>
          <w:color w:val="000000" w:themeColor="text1"/>
          <w:spacing w:val="-2"/>
          <w:sz w:val="28"/>
          <w:szCs w:val="28"/>
        </w:rPr>
        <w:t>Liên hoan</w:t>
      </w:r>
      <w:r w:rsidRPr="00C13A61">
        <w:rPr>
          <w:rFonts w:ascii="Times New Roman" w:hAnsi="Times New Roman" w:cs="Times New Roman"/>
          <w:color w:val="000000" w:themeColor="text1"/>
          <w:spacing w:val="-2"/>
          <w:sz w:val="28"/>
          <w:szCs w:val="28"/>
          <w:lang w:val="vi-VN"/>
        </w:rPr>
        <w:t>, biểu chấm thi của Ban Giám khảo; chuẩn bị cờ, hoa, giấy chứng nhận giải thưởng và tiền thưở</w:t>
      </w:r>
      <w:r w:rsidR="005F773E" w:rsidRPr="00C13A61">
        <w:rPr>
          <w:rFonts w:ascii="Times New Roman" w:hAnsi="Times New Roman" w:cs="Times New Roman"/>
          <w:color w:val="000000" w:themeColor="text1"/>
          <w:spacing w:val="-2"/>
          <w:sz w:val="28"/>
          <w:szCs w:val="28"/>
          <w:lang w:val="vi-VN"/>
        </w:rPr>
        <w:t>ng kèm theo</w:t>
      </w:r>
      <w:r w:rsidR="005F773E" w:rsidRPr="00C13A61">
        <w:rPr>
          <w:rFonts w:ascii="Times New Roman" w:hAnsi="Times New Roman" w:cs="Times New Roman"/>
          <w:color w:val="000000" w:themeColor="text1"/>
          <w:spacing w:val="-2"/>
          <w:sz w:val="28"/>
          <w:szCs w:val="28"/>
        </w:rPr>
        <w:t>.</w:t>
      </w:r>
    </w:p>
    <w:p w14:paraId="26500F87" w14:textId="77777777" w:rsidR="00A337BE" w:rsidRPr="00C13A61" w:rsidRDefault="00A337BE" w:rsidP="00C13A61">
      <w:pPr>
        <w:tabs>
          <w:tab w:val="left" w:pos="5760"/>
        </w:tabs>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lang w:val="vi-VN"/>
        </w:rPr>
        <w:t xml:space="preserve">- Thực hiện trang trí khánh tiết, tuyên truyền, chuẩn bị tăng âm, ánh sáng, nhạc công, dẫn chương trình, phục vụ </w:t>
      </w:r>
      <w:r w:rsidRPr="00C13A61">
        <w:rPr>
          <w:rFonts w:ascii="Times New Roman" w:hAnsi="Times New Roman" w:cs="Times New Roman"/>
          <w:color w:val="000000" w:themeColor="text1"/>
          <w:sz w:val="28"/>
          <w:szCs w:val="28"/>
        </w:rPr>
        <w:t>Liên hoan</w:t>
      </w:r>
      <w:r w:rsidR="003A19CC" w:rsidRPr="00C13A61">
        <w:rPr>
          <w:rFonts w:ascii="Times New Roman" w:hAnsi="Times New Roman" w:cs="Times New Roman"/>
          <w:color w:val="000000" w:themeColor="text1"/>
          <w:sz w:val="28"/>
          <w:szCs w:val="28"/>
        </w:rPr>
        <w:t>;</w:t>
      </w:r>
    </w:p>
    <w:p w14:paraId="6870858F" w14:textId="77777777" w:rsidR="00A337BE" w:rsidRPr="00C13A61" w:rsidRDefault="00A337BE" w:rsidP="00C13A61">
      <w:pPr>
        <w:tabs>
          <w:tab w:val="left" w:pos="5760"/>
        </w:tabs>
        <w:spacing w:before="120" w:after="120" w:line="360" w:lineRule="exact"/>
        <w:ind w:firstLine="680"/>
        <w:jc w:val="both"/>
        <w:rPr>
          <w:rFonts w:ascii="Times New Roman" w:hAnsi="Times New Roman" w:cs="Times New Roman"/>
          <w:color w:val="000000" w:themeColor="text1"/>
          <w:sz w:val="28"/>
          <w:szCs w:val="28"/>
          <w:lang w:val="vi-VN"/>
        </w:rPr>
      </w:pPr>
      <w:r w:rsidRPr="00C13A61">
        <w:rPr>
          <w:rFonts w:ascii="Times New Roman" w:hAnsi="Times New Roman" w:cs="Times New Roman"/>
          <w:color w:val="000000" w:themeColor="text1"/>
          <w:sz w:val="28"/>
          <w:szCs w:val="28"/>
          <w:lang w:val="vi-VN"/>
        </w:rPr>
        <w:t xml:space="preserve">- Thực hiện các nhiệm vụ khác khi Ban </w:t>
      </w:r>
      <w:r w:rsidRPr="00C13A61">
        <w:rPr>
          <w:rFonts w:ascii="Times New Roman" w:hAnsi="Times New Roman" w:cs="Times New Roman"/>
          <w:color w:val="000000" w:themeColor="text1"/>
          <w:sz w:val="28"/>
          <w:szCs w:val="28"/>
        </w:rPr>
        <w:t>T</w:t>
      </w:r>
      <w:r w:rsidRPr="00C13A61">
        <w:rPr>
          <w:rFonts w:ascii="Times New Roman" w:hAnsi="Times New Roman" w:cs="Times New Roman"/>
          <w:color w:val="000000" w:themeColor="text1"/>
          <w:sz w:val="28"/>
          <w:szCs w:val="28"/>
          <w:lang w:val="vi-VN"/>
        </w:rPr>
        <w:t>ổ chức yêu cầu.</w:t>
      </w:r>
    </w:p>
    <w:p w14:paraId="3FC09EC8" w14:textId="77777777" w:rsidR="00902486" w:rsidRPr="00C13A61" w:rsidRDefault="00902486" w:rsidP="00C13A61">
      <w:pPr>
        <w:spacing w:before="120" w:after="120" w:line="360" w:lineRule="exact"/>
        <w:ind w:firstLine="680"/>
        <w:jc w:val="both"/>
        <w:rPr>
          <w:rFonts w:ascii="Times New Roman" w:hAnsi="Times New Roman" w:cs="Times New Roman"/>
          <w:b/>
          <w:i/>
          <w:color w:val="000000" w:themeColor="text1"/>
          <w:sz w:val="28"/>
          <w:szCs w:val="28"/>
        </w:rPr>
      </w:pPr>
      <w:r w:rsidRPr="00C13A61">
        <w:rPr>
          <w:rFonts w:ascii="Times New Roman" w:hAnsi="Times New Roman" w:cs="Times New Roman"/>
          <w:b/>
          <w:i/>
          <w:color w:val="000000" w:themeColor="text1"/>
          <w:sz w:val="28"/>
          <w:szCs w:val="28"/>
          <w:lang w:val="vi-VN"/>
        </w:rPr>
        <w:lastRenderedPageBreak/>
        <w:t>1.</w:t>
      </w:r>
      <w:r w:rsidR="0037370B" w:rsidRPr="00C13A61">
        <w:rPr>
          <w:rFonts w:ascii="Times New Roman" w:hAnsi="Times New Roman" w:cs="Times New Roman"/>
          <w:b/>
          <w:i/>
          <w:color w:val="000000" w:themeColor="text1"/>
          <w:sz w:val="28"/>
          <w:szCs w:val="28"/>
          <w:lang w:val="vi-VN"/>
        </w:rPr>
        <w:t>3</w:t>
      </w:r>
      <w:r w:rsidRPr="00C13A61">
        <w:rPr>
          <w:rFonts w:ascii="Times New Roman" w:hAnsi="Times New Roman" w:cs="Times New Roman"/>
          <w:b/>
          <w:i/>
          <w:color w:val="000000" w:themeColor="text1"/>
          <w:sz w:val="28"/>
          <w:szCs w:val="28"/>
          <w:lang w:val="vi-VN"/>
        </w:rPr>
        <w:t>. Các phòng</w:t>
      </w:r>
      <w:r w:rsidR="00913D12" w:rsidRPr="00C13A61">
        <w:rPr>
          <w:rFonts w:ascii="Times New Roman" w:hAnsi="Times New Roman" w:cs="Times New Roman"/>
          <w:b/>
          <w:i/>
          <w:color w:val="000000" w:themeColor="text1"/>
          <w:sz w:val="28"/>
          <w:szCs w:val="28"/>
        </w:rPr>
        <w:t>, đơn vị</w:t>
      </w:r>
      <w:r w:rsidR="006A741B">
        <w:rPr>
          <w:rFonts w:ascii="Times New Roman" w:hAnsi="Times New Roman" w:cs="Times New Roman"/>
          <w:b/>
          <w:i/>
          <w:color w:val="000000" w:themeColor="text1"/>
          <w:sz w:val="28"/>
          <w:szCs w:val="28"/>
        </w:rPr>
        <w:t xml:space="preserve"> </w:t>
      </w:r>
      <w:r w:rsidR="00913D12" w:rsidRPr="00C13A61">
        <w:rPr>
          <w:rFonts w:ascii="Times New Roman" w:hAnsi="Times New Roman" w:cs="Times New Roman"/>
          <w:b/>
          <w:i/>
          <w:color w:val="000000" w:themeColor="text1"/>
          <w:sz w:val="28"/>
          <w:szCs w:val="28"/>
        </w:rPr>
        <w:t>sự nghiệp</w:t>
      </w:r>
      <w:r w:rsidRPr="00C13A61">
        <w:rPr>
          <w:rFonts w:ascii="Times New Roman" w:hAnsi="Times New Roman" w:cs="Times New Roman"/>
          <w:b/>
          <w:i/>
          <w:color w:val="000000" w:themeColor="text1"/>
          <w:sz w:val="28"/>
          <w:szCs w:val="28"/>
          <w:lang w:val="vi-VN"/>
        </w:rPr>
        <w:t xml:space="preserve"> thuộc Sở</w:t>
      </w:r>
    </w:p>
    <w:p w14:paraId="5B9844B5" w14:textId="77777777" w:rsidR="00902486" w:rsidRPr="00C13A61" w:rsidRDefault="00902486" w:rsidP="00C13A61">
      <w:pPr>
        <w:spacing w:before="120" w:after="120" w:line="360" w:lineRule="exact"/>
        <w:ind w:firstLine="680"/>
        <w:jc w:val="both"/>
        <w:rPr>
          <w:rFonts w:ascii="Times New Roman" w:hAnsi="Times New Roman" w:cs="Times New Roman"/>
          <w:color w:val="000000" w:themeColor="text1"/>
          <w:spacing w:val="4"/>
          <w:sz w:val="28"/>
          <w:szCs w:val="28"/>
          <w:lang w:val="vi-VN"/>
        </w:rPr>
      </w:pPr>
      <w:r w:rsidRPr="00C13A61">
        <w:rPr>
          <w:rFonts w:ascii="Times New Roman" w:hAnsi="Times New Roman" w:cs="Times New Roman"/>
          <w:color w:val="000000" w:themeColor="text1"/>
          <w:spacing w:val="4"/>
          <w:sz w:val="28"/>
          <w:szCs w:val="28"/>
          <w:lang w:val="vi-VN"/>
        </w:rPr>
        <w:tab/>
        <w:t xml:space="preserve">Căn cứ chức năng, nhiệm vụ, quyền hạn hướng dẫn, phối hợp với Trung tâm Văn hoá Nghệ thuật tỉnh thực hiện các nội dung có liên quan đến việc tổ chức Liên hoan. </w:t>
      </w:r>
    </w:p>
    <w:p w14:paraId="7B90BCBA" w14:textId="77777777" w:rsidR="00B81D9E" w:rsidRPr="00C13A61" w:rsidRDefault="0070575C" w:rsidP="00C13A61">
      <w:pPr>
        <w:spacing w:before="120" w:after="120" w:line="360" w:lineRule="exact"/>
        <w:ind w:firstLine="680"/>
        <w:jc w:val="both"/>
        <w:rPr>
          <w:rFonts w:ascii="Times New Roman" w:hAnsi="Times New Roman" w:cs="Times New Roman"/>
          <w:b/>
          <w:bCs/>
          <w:i/>
          <w:color w:val="000000" w:themeColor="text1"/>
          <w:sz w:val="28"/>
          <w:szCs w:val="28"/>
        </w:rPr>
      </w:pPr>
      <w:r w:rsidRPr="00C13A61">
        <w:rPr>
          <w:rFonts w:ascii="Times New Roman" w:hAnsi="Times New Roman" w:cs="Times New Roman"/>
          <w:b/>
          <w:color w:val="000000" w:themeColor="text1"/>
          <w:sz w:val="28"/>
          <w:szCs w:val="28"/>
          <w:lang w:val="vi-VN"/>
        </w:rPr>
        <w:tab/>
      </w:r>
      <w:r w:rsidR="00B81D9E" w:rsidRPr="00C13A61">
        <w:rPr>
          <w:rFonts w:ascii="Times New Roman" w:hAnsi="Times New Roman" w:cs="Times New Roman"/>
          <w:b/>
          <w:color w:val="000000" w:themeColor="text1"/>
          <w:sz w:val="28"/>
          <w:szCs w:val="28"/>
          <w:lang w:val="vi-VN"/>
        </w:rPr>
        <w:t xml:space="preserve">2.UBND huyện </w:t>
      </w:r>
      <w:r w:rsidR="00B81D9E" w:rsidRPr="00C13A61">
        <w:rPr>
          <w:rFonts w:ascii="Times New Roman" w:hAnsi="Times New Roman" w:cs="Times New Roman"/>
          <w:b/>
          <w:color w:val="000000" w:themeColor="text1"/>
          <w:sz w:val="28"/>
          <w:szCs w:val="28"/>
        </w:rPr>
        <w:t xml:space="preserve">Phong Thổ </w:t>
      </w:r>
      <w:r w:rsidR="00B81D9E" w:rsidRPr="00C13A61">
        <w:rPr>
          <w:rFonts w:ascii="Times New Roman" w:hAnsi="Times New Roman" w:cs="Times New Roman"/>
          <w:b/>
          <w:bCs/>
          <w:i/>
          <w:color w:val="000000" w:themeColor="text1"/>
          <w:sz w:val="28"/>
          <w:szCs w:val="28"/>
        </w:rPr>
        <w:t>(Cơ quan đồng chủ trì)</w:t>
      </w:r>
    </w:p>
    <w:p w14:paraId="7AA517C3" w14:textId="77777777" w:rsidR="00B81D9E" w:rsidRPr="00C13A61" w:rsidRDefault="00B81D9E"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lang w:val="vi-VN"/>
        </w:rPr>
        <w:t xml:space="preserve">- Phối hợp với Sở Văn hóa, Thể thao và Du lịch </w:t>
      </w:r>
      <w:r w:rsidR="00C13A61">
        <w:rPr>
          <w:rFonts w:ascii="Times New Roman" w:hAnsi="Times New Roman" w:cs="Times New Roman"/>
          <w:color w:val="000000" w:themeColor="text1"/>
          <w:sz w:val="28"/>
          <w:szCs w:val="28"/>
        </w:rPr>
        <w:t xml:space="preserve">chỉ đạo, </w:t>
      </w:r>
      <w:r w:rsidRPr="00C13A61">
        <w:rPr>
          <w:rFonts w:ascii="Times New Roman" w:hAnsi="Times New Roman" w:cs="Times New Roman"/>
          <w:color w:val="000000" w:themeColor="text1"/>
          <w:sz w:val="28"/>
          <w:szCs w:val="28"/>
          <w:lang w:val="vi-VN"/>
        </w:rPr>
        <w:t xml:space="preserve">tổ chức </w:t>
      </w:r>
      <w:r w:rsidR="00945EF2" w:rsidRPr="00C13A61">
        <w:rPr>
          <w:rFonts w:ascii="Times New Roman" w:hAnsi="Times New Roman" w:cs="Times New Roman"/>
          <w:color w:val="000000" w:themeColor="text1"/>
          <w:sz w:val="28"/>
          <w:szCs w:val="28"/>
        </w:rPr>
        <w:t>Liên hoan</w:t>
      </w:r>
      <w:r w:rsidRPr="00C13A61">
        <w:rPr>
          <w:rFonts w:ascii="Times New Roman" w:hAnsi="Times New Roman" w:cs="Times New Roman"/>
          <w:color w:val="000000" w:themeColor="text1"/>
          <w:sz w:val="28"/>
          <w:szCs w:val="28"/>
          <w:lang w:val="vi-VN"/>
        </w:rPr>
        <w:t xml:space="preserve"> tại huyện </w:t>
      </w:r>
      <w:r w:rsidR="00C13A61">
        <w:rPr>
          <w:rFonts w:ascii="Times New Roman" w:hAnsi="Times New Roman" w:cs="Times New Roman"/>
          <w:color w:val="000000" w:themeColor="text1"/>
          <w:sz w:val="28"/>
          <w:szCs w:val="28"/>
        </w:rPr>
        <w:t xml:space="preserve">đảm bảo </w:t>
      </w:r>
      <w:r w:rsidRPr="00C13A61">
        <w:rPr>
          <w:rFonts w:ascii="Times New Roman" w:hAnsi="Times New Roman" w:cs="Times New Roman"/>
          <w:color w:val="000000" w:themeColor="text1"/>
          <w:sz w:val="28"/>
          <w:szCs w:val="28"/>
          <w:lang w:val="vi-VN"/>
        </w:rPr>
        <w:t xml:space="preserve">chất lượng, </w:t>
      </w:r>
      <w:r w:rsidR="00C13A61">
        <w:rPr>
          <w:rFonts w:ascii="Times New Roman" w:hAnsi="Times New Roman" w:cs="Times New Roman"/>
          <w:color w:val="000000" w:themeColor="text1"/>
          <w:sz w:val="28"/>
          <w:szCs w:val="28"/>
        </w:rPr>
        <w:t>hiệu quả</w:t>
      </w:r>
      <w:r w:rsidR="003A19CC" w:rsidRPr="00C13A61">
        <w:rPr>
          <w:rFonts w:ascii="Times New Roman" w:hAnsi="Times New Roman" w:cs="Times New Roman"/>
          <w:color w:val="000000" w:themeColor="text1"/>
          <w:sz w:val="28"/>
          <w:szCs w:val="28"/>
        </w:rPr>
        <w:t>.</w:t>
      </w:r>
    </w:p>
    <w:p w14:paraId="2A8D9F22" w14:textId="77777777" w:rsidR="00B81D9E" w:rsidRPr="00C13A61" w:rsidRDefault="00B81D9E"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lang w:val="vi-VN"/>
        </w:rPr>
        <w:tab/>
        <w:t xml:space="preserve">- Bố trí địa điểm, đón tiếp đại biểu, các đoàn tham gia </w:t>
      </w:r>
      <w:r w:rsidR="00945EF2" w:rsidRPr="00C13A61">
        <w:rPr>
          <w:rFonts w:ascii="Times New Roman" w:hAnsi="Times New Roman" w:cs="Times New Roman"/>
          <w:color w:val="000000" w:themeColor="text1"/>
          <w:sz w:val="28"/>
          <w:szCs w:val="28"/>
        </w:rPr>
        <w:t>Liên hoan</w:t>
      </w:r>
      <w:r w:rsidRPr="00C13A61">
        <w:rPr>
          <w:rFonts w:ascii="Times New Roman" w:hAnsi="Times New Roman" w:cs="Times New Roman"/>
          <w:color w:val="000000" w:themeColor="text1"/>
          <w:sz w:val="28"/>
          <w:szCs w:val="28"/>
          <w:lang w:val="vi-VN"/>
        </w:rPr>
        <w:t>; đảm bảo an ninh trật tự,</w:t>
      </w:r>
      <w:r w:rsidRPr="00C13A61">
        <w:rPr>
          <w:rFonts w:ascii="Times New Roman" w:hAnsi="Times New Roman" w:cs="Times New Roman"/>
          <w:color w:val="000000" w:themeColor="text1"/>
          <w:sz w:val="28"/>
          <w:szCs w:val="28"/>
        </w:rPr>
        <w:t xml:space="preserve"> phòng chống cháy nổ,</w:t>
      </w:r>
      <w:r w:rsidRPr="00C13A61">
        <w:rPr>
          <w:rFonts w:ascii="Times New Roman" w:hAnsi="Times New Roman" w:cs="Times New Roman"/>
          <w:color w:val="000000" w:themeColor="text1"/>
          <w:sz w:val="28"/>
          <w:szCs w:val="28"/>
          <w:lang w:val="vi-VN"/>
        </w:rPr>
        <w:t xml:space="preserve"> an toàn vệ sinh thực phẩm tại đị</w:t>
      </w:r>
      <w:r w:rsidR="003A19CC" w:rsidRPr="00C13A61">
        <w:rPr>
          <w:rFonts w:ascii="Times New Roman" w:hAnsi="Times New Roman" w:cs="Times New Roman"/>
          <w:color w:val="000000" w:themeColor="text1"/>
          <w:sz w:val="28"/>
          <w:szCs w:val="28"/>
          <w:lang w:val="vi-VN"/>
        </w:rPr>
        <w:t>a phương</w:t>
      </w:r>
      <w:r w:rsidR="003A19CC" w:rsidRPr="00C13A61">
        <w:rPr>
          <w:rFonts w:ascii="Times New Roman" w:hAnsi="Times New Roman" w:cs="Times New Roman"/>
          <w:color w:val="000000" w:themeColor="text1"/>
          <w:sz w:val="28"/>
          <w:szCs w:val="28"/>
        </w:rPr>
        <w:t>.</w:t>
      </w:r>
    </w:p>
    <w:p w14:paraId="161EA89B" w14:textId="77777777" w:rsidR="00B81D9E" w:rsidRPr="00C13A61" w:rsidRDefault="00B81D9E"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lang w:val="vi-VN"/>
        </w:rPr>
        <w:t xml:space="preserve">- Thành lập đoàn tham gia </w:t>
      </w:r>
      <w:r w:rsidR="00945EF2" w:rsidRPr="00C13A61">
        <w:rPr>
          <w:rFonts w:ascii="Times New Roman" w:hAnsi="Times New Roman" w:cs="Times New Roman"/>
          <w:color w:val="000000" w:themeColor="text1"/>
          <w:sz w:val="28"/>
          <w:szCs w:val="28"/>
        </w:rPr>
        <w:t>Liên hoan</w:t>
      </w:r>
      <w:r w:rsidR="003A19CC" w:rsidRPr="00C13A61">
        <w:rPr>
          <w:rFonts w:ascii="Times New Roman" w:hAnsi="Times New Roman" w:cs="Times New Roman"/>
          <w:color w:val="000000" w:themeColor="text1"/>
          <w:sz w:val="28"/>
          <w:szCs w:val="28"/>
        </w:rPr>
        <w:t>.</w:t>
      </w:r>
    </w:p>
    <w:p w14:paraId="31370033" w14:textId="77777777" w:rsidR="00B81D9E" w:rsidRPr="00C13A61" w:rsidRDefault="00B81D9E"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lang w:val="vi-VN"/>
        </w:rPr>
        <w:t>- Chỉ đạ</w:t>
      </w:r>
      <w:r w:rsidR="003A19CC" w:rsidRPr="00C13A61">
        <w:rPr>
          <w:rFonts w:ascii="Times New Roman" w:hAnsi="Times New Roman" w:cs="Times New Roman"/>
          <w:color w:val="000000" w:themeColor="text1"/>
          <w:sz w:val="28"/>
          <w:szCs w:val="28"/>
          <w:lang w:val="vi-VN"/>
        </w:rPr>
        <w:t>o</w:t>
      </w:r>
      <w:r w:rsidRPr="00C13A61">
        <w:rPr>
          <w:rFonts w:ascii="Times New Roman" w:hAnsi="Times New Roman" w:cs="Times New Roman"/>
          <w:color w:val="000000" w:themeColor="text1"/>
          <w:sz w:val="28"/>
          <w:szCs w:val="28"/>
          <w:lang w:val="vi-VN"/>
        </w:rPr>
        <w:t>các phòng, ban chuyện môn xây dựng,</w:t>
      </w:r>
      <w:r w:rsidR="006A741B">
        <w:rPr>
          <w:rFonts w:ascii="Times New Roman" w:hAnsi="Times New Roman" w:cs="Times New Roman"/>
          <w:color w:val="000000" w:themeColor="text1"/>
          <w:sz w:val="28"/>
          <w:szCs w:val="28"/>
        </w:rPr>
        <w:t xml:space="preserve"> </w:t>
      </w:r>
      <w:r w:rsidRPr="00C13A61">
        <w:rPr>
          <w:rFonts w:ascii="Times New Roman" w:hAnsi="Times New Roman" w:cs="Times New Roman"/>
          <w:color w:val="000000" w:themeColor="text1"/>
          <w:sz w:val="28"/>
          <w:szCs w:val="28"/>
          <w:lang w:val="vi-VN"/>
        </w:rPr>
        <w:t xml:space="preserve">tập luyện chương trình tham gia </w:t>
      </w:r>
      <w:r w:rsidR="00945EF2" w:rsidRPr="00C13A61">
        <w:rPr>
          <w:rFonts w:ascii="Times New Roman" w:hAnsi="Times New Roman" w:cs="Times New Roman"/>
          <w:color w:val="000000" w:themeColor="text1"/>
          <w:sz w:val="28"/>
          <w:szCs w:val="28"/>
        </w:rPr>
        <w:t>Liên hoan</w:t>
      </w:r>
      <w:r w:rsidRPr="00C13A61">
        <w:rPr>
          <w:rFonts w:ascii="Times New Roman" w:hAnsi="Times New Roman" w:cs="Times New Roman"/>
          <w:color w:val="000000" w:themeColor="text1"/>
          <w:sz w:val="28"/>
          <w:szCs w:val="28"/>
          <w:lang w:val="vi-VN"/>
        </w:rPr>
        <w:t xml:space="preserve">; đảm bảo nguồn kinh phí phối hợp tổ chức, cơ sở vật chất, </w:t>
      </w:r>
      <w:r w:rsidR="00C13A61">
        <w:rPr>
          <w:rFonts w:ascii="Times New Roman" w:hAnsi="Times New Roman" w:cs="Times New Roman"/>
          <w:color w:val="000000" w:themeColor="text1"/>
          <w:sz w:val="28"/>
          <w:szCs w:val="28"/>
        </w:rPr>
        <w:t xml:space="preserve">điều kiện, </w:t>
      </w:r>
      <w:r w:rsidRPr="00C13A61">
        <w:rPr>
          <w:rFonts w:ascii="Times New Roman" w:hAnsi="Times New Roman" w:cs="Times New Roman"/>
          <w:color w:val="000000" w:themeColor="text1"/>
          <w:sz w:val="28"/>
          <w:szCs w:val="28"/>
          <w:lang w:val="vi-VN"/>
        </w:rPr>
        <w:t xml:space="preserve">phương tiện </w:t>
      </w:r>
      <w:r w:rsidR="00C13A61">
        <w:rPr>
          <w:rFonts w:ascii="Times New Roman" w:hAnsi="Times New Roman" w:cs="Times New Roman"/>
          <w:color w:val="000000" w:themeColor="text1"/>
          <w:sz w:val="28"/>
          <w:szCs w:val="28"/>
        </w:rPr>
        <w:t>tổ chức Liên hoan</w:t>
      </w:r>
      <w:r w:rsidR="003A19CC" w:rsidRPr="00C13A61">
        <w:rPr>
          <w:rFonts w:ascii="Times New Roman" w:hAnsi="Times New Roman" w:cs="Times New Roman"/>
          <w:color w:val="000000" w:themeColor="text1"/>
          <w:sz w:val="28"/>
          <w:szCs w:val="28"/>
        </w:rPr>
        <w:t>.</w:t>
      </w:r>
    </w:p>
    <w:p w14:paraId="260F7FB8" w14:textId="77777777" w:rsidR="00B81D9E" w:rsidRPr="00C13A61" w:rsidRDefault="00B81D9E"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lang w:val="vi-VN"/>
        </w:rPr>
        <w:t xml:space="preserve">- Cử 01 lãnh đạo đơn vị, phòng, ban chuyên môn làm </w:t>
      </w:r>
      <w:r w:rsidRPr="00C13A61">
        <w:rPr>
          <w:rFonts w:ascii="Times New Roman" w:hAnsi="Times New Roman" w:cs="Times New Roman"/>
          <w:color w:val="000000" w:themeColor="text1"/>
          <w:sz w:val="28"/>
          <w:szCs w:val="28"/>
        </w:rPr>
        <w:t>T</w:t>
      </w:r>
      <w:r w:rsidRPr="00C13A61">
        <w:rPr>
          <w:rFonts w:ascii="Times New Roman" w:hAnsi="Times New Roman" w:cs="Times New Roman"/>
          <w:color w:val="000000" w:themeColor="text1"/>
          <w:sz w:val="28"/>
          <w:szCs w:val="28"/>
          <w:lang w:val="vi-VN"/>
        </w:rPr>
        <w:t>rưởng đoàn và thực hiện các nội dung khác theo ý kiến đề xuất của Ban Tổ chứ</w:t>
      </w:r>
      <w:r w:rsidR="003A19CC" w:rsidRPr="00C13A61">
        <w:rPr>
          <w:rFonts w:ascii="Times New Roman" w:hAnsi="Times New Roman" w:cs="Times New Roman"/>
          <w:color w:val="000000" w:themeColor="text1"/>
          <w:sz w:val="28"/>
          <w:szCs w:val="28"/>
          <w:lang w:val="vi-VN"/>
        </w:rPr>
        <w:t>c</w:t>
      </w:r>
      <w:r w:rsidR="003A19CC" w:rsidRPr="00C13A61">
        <w:rPr>
          <w:rFonts w:ascii="Times New Roman" w:hAnsi="Times New Roman" w:cs="Times New Roman"/>
          <w:color w:val="000000" w:themeColor="text1"/>
          <w:sz w:val="28"/>
          <w:szCs w:val="28"/>
        </w:rPr>
        <w:t>.</w:t>
      </w:r>
    </w:p>
    <w:p w14:paraId="3BA36B7E" w14:textId="77777777" w:rsidR="00B81D9E" w:rsidRPr="00C13A61" w:rsidRDefault="00B81D9E"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lang w:val="vi-VN"/>
        </w:rPr>
        <w:t xml:space="preserve">- </w:t>
      </w:r>
      <w:r w:rsidRPr="00C13A61">
        <w:rPr>
          <w:rFonts w:ascii="Times New Roman" w:hAnsi="Times New Roman" w:cs="Times New Roman"/>
          <w:color w:val="000000" w:themeColor="text1"/>
          <w:sz w:val="28"/>
          <w:szCs w:val="28"/>
        </w:rPr>
        <w:t xml:space="preserve">Chỉ đạo Phòng Văn hóa và Thông tin, Trung tâm Văn hóa, Thể thao và Truyền thông và các cơ quan đơn vị có liên quan phối hợp với Trung tâm Văn hóa Nghệ thuật tỉnh trong công tác tuyên truyền, chuẩn bị địa điểm, trang trí khánh tiết và các nội dung khác có liên quan đến tổ chức </w:t>
      </w:r>
      <w:r w:rsidR="00945EF2" w:rsidRPr="00C13A61">
        <w:rPr>
          <w:rFonts w:ascii="Times New Roman" w:hAnsi="Times New Roman" w:cs="Times New Roman"/>
          <w:color w:val="000000" w:themeColor="text1"/>
          <w:sz w:val="28"/>
          <w:szCs w:val="28"/>
        </w:rPr>
        <w:t>Liên hoan</w:t>
      </w:r>
      <w:r w:rsidRPr="00C13A61">
        <w:rPr>
          <w:rFonts w:ascii="Times New Roman" w:hAnsi="Times New Roman" w:cs="Times New Roman"/>
          <w:color w:val="000000" w:themeColor="text1"/>
          <w:sz w:val="28"/>
          <w:szCs w:val="28"/>
        </w:rPr>
        <w:t>.</w:t>
      </w:r>
    </w:p>
    <w:p w14:paraId="075F9CB7" w14:textId="77777777" w:rsidR="00C12942" w:rsidRPr="00C13A61" w:rsidRDefault="00B221DB" w:rsidP="00C13A61">
      <w:pPr>
        <w:spacing w:before="120" w:after="120" w:line="360" w:lineRule="exact"/>
        <w:ind w:firstLine="680"/>
        <w:jc w:val="both"/>
        <w:rPr>
          <w:rFonts w:ascii="Times New Roman" w:hAnsi="Times New Roman" w:cs="Times New Roman"/>
          <w:b/>
          <w:color w:val="000000" w:themeColor="text1"/>
          <w:sz w:val="28"/>
          <w:szCs w:val="28"/>
          <w:lang w:val="vi-VN"/>
        </w:rPr>
      </w:pPr>
      <w:r w:rsidRPr="00C13A61">
        <w:rPr>
          <w:rFonts w:ascii="Times New Roman" w:hAnsi="Times New Roman" w:cs="Times New Roman"/>
          <w:b/>
          <w:color w:val="000000" w:themeColor="text1"/>
          <w:sz w:val="28"/>
          <w:szCs w:val="28"/>
          <w:lang w:val="vi-VN"/>
        </w:rPr>
        <w:t>3.</w:t>
      </w:r>
      <w:r w:rsidR="006A741B">
        <w:rPr>
          <w:rFonts w:ascii="Times New Roman" w:hAnsi="Times New Roman" w:cs="Times New Roman"/>
          <w:b/>
          <w:color w:val="000000" w:themeColor="text1"/>
          <w:sz w:val="28"/>
          <w:szCs w:val="28"/>
        </w:rPr>
        <w:t xml:space="preserve"> </w:t>
      </w:r>
      <w:r w:rsidRPr="00C13A61">
        <w:rPr>
          <w:rFonts w:ascii="Times New Roman" w:hAnsi="Times New Roman" w:cs="Times New Roman"/>
          <w:b/>
          <w:color w:val="000000" w:themeColor="text1"/>
          <w:sz w:val="28"/>
          <w:szCs w:val="28"/>
          <w:lang w:val="vi-VN"/>
        </w:rPr>
        <w:t>Đề nghị</w:t>
      </w:r>
      <w:r w:rsidR="00C12942" w:rsidRPr="00C13A61">
        <w:rPr>
          <w:rFonts w:ascii="Times New Roman" w:hAnsi="Times New Roman" w:cs="Times New Roman"/>
          <w:b/>
          <w:color w:val="000000" w:themeColor="text1"/>
          <w:sz w:val="28"/>
          <w:szCs w:val="28"/>
          <w:lang w:val="vi-VN"/>
        </w:rPr>
        <w:t xml:space="preserve"> UBND </w:t>
      </w:r>
      <w:r w:rsidR="00FE7ABE" w:rsidRPr="00C13A61">
        <w:rPr>
          <w:rFonts w:ascii="Times New Roman" w:hAnsi="Times New Roman" w:cs="Times New Roman"/>
          <w:b/>
          <w:color w:val="000000" w:themeColor="text1"/>
          <w:sz w:val="28"/>
          <w:szCs w:val="28"/>
        </w:rPr>
        <w:t xml:space="preserve">các </w:t>
      </w:r>
      <w:r w:rsidR="00C12942" w:rsidRPr="00C13A61">
        <w:rPr>
          <w:rFonts w:ascii="Times New Roman" w:hAnsi="Times New Roman" w:cs="Times New Roman"/>
          <w:b/>
          <w:color w:val="000000" w:themeColor="text1"/>
          <w:sz w:val="28"/>
          <w:szCs w:val="28"/>
          <w:lang w:val="vi-VN"/>
        </w:rPr>
        <w:t>huyện</w:t>
      </w:r>
      <w:r w:rsidR="00CE2388" w:rsidRPr="00C13A61">
        <w:rPr>
          <w:rFonts w:ascii="Times New Roman" w:hAnsi="Times New Roman" w:cs="Times New Roman"/>
          <w:b/>
          <w:color w:val="000000" w:themeColor="text1"/>
          <w:sz w:val="28"/>
          <w:szCs w:val="28"/>
          <w:lang w:val="vi-VN"/>
        </w:rPr>
        <w:t>:</w:t>
      </w:r>
      <w:r w:rsidR="006A741B">
        <w:rPr>
          <w:rFonts w:ascii="Times New Roman" w:hAnsi="Times New Roman" w:cs="Times New Roman"/>
          <w:b/>
          <w:color w:val="000000" w:themeColor="text1"/>
          <w:sz w:val="28"/>
          <w:szCs w:val="28"/>
        </w:rPr>
        <w:t xml:space="preserve"> </w:t>
      </w:r>
      <w:r w:rsidR="0032404A" w:rsidRPr="00C13A61">
        <w:rPr>
          <w:rFonts w:ascii="Times New Roman" w:hAnsi="Times New Roman" w:cs="Times New Roman"/>
          <w:b/>
          <w:color w:val="000000" w:themeColor="text1"/>
          <w:sz w:val="28"/>
          <w:szCs w:val="28"/>
        </w:rPr>
        <w:t>Sìn Hồ</w:t>
      </w:r>
      <w:r w:rsidR="008302B2" w:rsidRPr="00C13A61">
        <w:rPr>
          <w:rFonts w:ascii="Times New Roman" w:hAnsi="Times New Roman" w:cs="Times New Roman"/>
          <w:b/>
          <w:color w:val="000000" w:themeColor="text1"/>
          <w:sz w:val="28"/>
          <w:szCs w:val="28"/>
          <w:lang w:val="vi-VN"/>
        </w:rPr>
        <w:t xml:space="preserve">, Tân Uyên, Than Uyên, Tam Đường, Nậm Nhùn, Mường Tè và </w:t>
      </w:r>
      <w:r w:rsidR="00C12942" w:rsidRPr="00C13A61">
        <w:rPr>
          <w:rFonts w:ascii="Times New Roman" w:hAnsi="Times New Roman" w:cs="Times New Roman"/>
          <w:b/>
          <w:color w:val="000000" w:themeColor="text1"/>
          <w:sz w:val="28"/>
          <w:szCs w:val="28"/>
          <w:lang w:val="vi-VN"/>
        </w:rPr>
        <w:t xml:space="preserve">thành phố </w:t>
      </w:r>
      <w:r w:rsidR="008302B2" w:rsidRPr="00C13A61">
        <w:rPr>
          <w:rFonts w:ascii="Times New Roman" w:hAnsi="Times New Roman" w:cs="Times New Roman"/>
          <w:b/>
          <w:color w:val="000000" w:themeColor="text1"/>
          <w:sz w:val="28"/>
          <w:szCs w:val="28"/>
          <w:lang w:val="vi-VN"/>
        </w:rPr>
        <w:t>Lai Châu</w:t>
      </w:r>
    </w:p>
    <w:p w14:paraId="7A0BC715" w14:textId="77777777" w:rsidR="00CE2388" w:rsidRPr="00C13A61" w:rsidRDefault="00CE2388" w:rsidP="00C13A61">
      <w:pPr>
        <w:spacing w:before="120" w:after="120" w:line="360" w:lineRule="exact"/>
        <w:ind w:firstLine="680"/>
        <w:jc w:val="both"/>
        <w:rPr>
          <w:rFonts w:ascii="Times New Roman" w:hAnsi="Times New Roman" w:cs="Times New Roman"/>
          <w:color w:val="000000" w:themeColor="text1"/>
          <w:sz w:val="28"/>
          <w:szCs w:val="28"/>
          <w:lang w:val="vi-VN"/>
        </w:rPr>
      </w:pPr>
      <w:r w:rsidRPr="00C13A61">
        <w:rPr>
          <w:rFonts w:ascii="Times New Roman" w:hAnsi="Times New Roman" w:cs="Times New Roman"/>
          <w:color w:val="000000" w:themeColor="text1"/>
          <w:sz w:val="28"/>
          <w:szCs w:val="28"/>
          <w:lang w:val="vi-VN"/>
        </w:rPr>
        <w:t xml:space="preserve">- Thành lập đoàn tham gia </w:t>
      </w:r>
      <w:r w:rsidRPr="00C13A61">
        <w:rPr>
          <w:rFonts w:ascii="Times New Roman" w:hAnsi="Times New Roman" w:cs="Times New Roman"/>
          <w:color w:val="000000" w:themeColor="text1"/>
          <w:sz w:val="28"/>
          <w:szCs w:val="28"/>
        </w:rPr>
        <w:t>Liên hoan</w:t>
      </w:r>
      <w:r w:rsidR="003A19CC" w:rsidRPr="00C13A61">
        <w:rPr>
          <w:rFonts w:ascii="Times New Roman" w:hAnsi="Times New Roman" w:cs="Times New Roman"/>
          <w:color w:val="000000" w:themeColor="text1"/>
          <w:sz w:val="28"/>
          <w:szCs w:val="28"/>
        </w:rPr>
        <w:t>.</w:t>
      </w:r>
    </w:p>
    <w:p w14:paraId="30E17015" w14:textId="77777777" w:rsidR="00CE2388" w:rsidRPr="00C13A61" w:rsidRDefault="00CE2388"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lang w:val="vi-VN"/>
        </w:rPr>
        <w:t>- Chỉ đạo các phòng, ban chuyện môn xây dựng vàtập luyện chương trình tham gia Liên hoan</w:t>
      </w:r>
      <w:r w:rsidR="00020F56" w:rsidRPr="00C13A61">
        <w:rPr>
          <w:rFonts w:ascii="Times New Roman" w:hAnsi="Times New Roman" w:cs="Times New Roman"/>
          <w:color w:val="000000" w:themeColor="text1"/>
          <w:sz w:val="28"/>
          <w:szCs w:val="28"/>
          <w:lang w:val="vi-VN"/>
        </w:rPr>
        <w:t>,</w:t>
      </w:r>
      <w:r w:rsidRPr="00C13A61">
        <w:rPr>
          <w:rFonts w:ascii="Times New Roman" w:hAnsi="Times New Roman" w:cs="Times New Roman"/>
          <w:color w:val="000000" w:themeColor="text1"/>
          <w:sz w:val="28"/>
          <w:szCs w:val="28"/>
          <w:lang w:val="vi-VN"/>
        </w:rPr>
        <w:t xml:space="preserve"> đảm bảo nguồn kinh phí, cơ sở vật chất, phương tiện cho đoàn tham gia Liên hoan đạt chất lượng, hiệu quả cao</w:t>
      </w:r>
      <w:r w:rsidR="003A19CC" w:rsidRPr="00C13A61">
        <w:rPr>
          <w:rFonts w:ascii="Times New Roman" w:hAnsi="Times New Roman" w:cs="Times New Roman"/>
          <w:color w:val="000000" w:themeColor="text1"/>
          <w:sz w:val="28"/>
          <w:szCs w:val="28"/>
        </w:rPr>
        <w:t>.</w:t>
      </w:r>
    </w:p>
    <w:p w14:paraId="5395AE6B" w14:textId="77777777" w:rsidR="00CE2388" w:rsidRPr="00C13A61" w:rsidRDefault="00CE2388"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lang w:val="vi-VN"/>
        </w:rPr>
        <w:t xml:space="preserve">- Cử 01 lãnh đạo đơn vị, phòng, ban chuyên môn làm </w:t>
      </w:r>
      <w:r w:rsidR="00945EF2" w:rsidRPr="00C13A61">
        <w:rPr>
          <w:rFonts w:ascii="Times New Roman" w:hAnsi="Times New Roman" w:cs="Times New Roman"/>
          <w:color w:val="000000" w:themeColor="text1"/>
          <w:sz w:val="28"/>
          <w:szCs w:val="28"/>
        </w:rPr>
        <w:t>T</w:t>
      </w:r>
      <w:r w:rsidRPr="00C13A61">
        <w:rPr>
          <w:rFonts w:ascii="Times New Roman" w:hAnsi="Times New Roman" w:cs="Times New Roman"/>
          <w:color w:val="000000" w:themeColor="text1"/>
          <w:sz w:val="28"/>
          <w:szCs w:val="28"/>
          <w:lang w:val="vi-VN"/>
        </w:rPr>
        <w:t>rưởng đoàn và thực hiện các nội dung khác theo ý kiến đề xuất của Ban Tổ chức.</w:t>
      </w:r>
    </w:p>
    <w:p w14:paraId="30512214" w14:textId="77777777" w:rsidR="00945EF2" w:rsidRPr="00C13A61" w:rsidRDefault="00945EF2" w:rsidP="00C13A61">
      <w:pPr>
        <w:spacing w:before="120" w:after="120" w:line="360" w:lineRule="exact"/>
        <w:ind w:firstLine="680"/>
        <w:jc w:val="both"/>
        <w:rPr>
          <w:rFonts w:ascii="Times New Roman" w:hAnsi="Times New Roman" w:cs="Times New Roman"/>
          <w:b/>
          <w:bCs/>
          <w:color w:val="000000" w:themeColor="text1"/>
          <w:sz w:val="28"/>
          <w:szCs w:val="28"/>
        </w:rPr>
      </w:pPr>
      <w:r w:rsidRPr="00C13A61">
        <w:rPr>
          <w:rFonts w:ascii="Times New Roman" w:hAnsi="Times New Roman" w:cs="Times New Roman"/>
          <w:b/>
          <w:bCs/>
          <w:color w:val="000000" w:themeColor="text1"/>
          <w:sz w:val="28"/>
          <w:szCs w:val="28"/>
        </w:rPr>
        <w:t>4. Đề nghị Ban Tuyên giáo Tỉnh ủy</w:t>
      </w:r>
    </w:p>
    <w:p w14:paraId="33951FA0" w14:textId="77777777" w:rsidR="00945EF2" w:rsidRPr="00C13A61" w:rsidRDefault="00945EF2"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rPr>
        <w:t>- Chỉ đạo, định hướng tuyên truyền đối với các cơ quan báo chí, Cổng thông</w:t>
      </w:r>
      <w:r w:rsidRPr="00C13A61">
        <w:rPr>
          <w:rFonts w:ascii="Times New Roman" w:hAnsi="Times New Roman" w:cs="Times New Roman"/>
          <w:color w:val="000000" w:themeColor="text1"/>
          <w:sz w:val="28"/>
          <w:szCs w:val="28"/>
        </w:rPr>
        <w:br/>
        <w:t xml:space="preserve">tin điện tử của tỉnh để tuyên truyền sâu rộng về </w:t>
      </w:r>
      <w:r w:rsidR="002D6F57" w:rsidRPr="00C13A61">
        <w:rPr>
          <w:rFonts w:ascii="Times New Roman" w:hAnsi="Times New Roman" w:cs="Times New Roman"/>
          <w:color w:val="000000" w:themeColor="text1"/>
          <w:sz w:val="28"/>
          <w:szCs w:val="28"/>
        </w:rPr>
        <w:t>Liên hoan</w:t>
      </w:r>
      <w:r w:rsidRPr="00C13A61">
        <w:rPr>
          <w:rFonts w:ascii="Times New Roman" w:hAnsi="Times New Roman" w:cs="Times New Roman"/>
          <w:color w:val="000000" w:themeColor="text1"/>
          <w:sz w:val="28"/>
          <w:szCs w:val="28"/>
        </w:rPr>
        <w:t>.</w:t>
      </w:r>
    </w:p>
    <w:p w14:paraId="7AEB061A" w14:textId="77777777" w:rsidR="00945EF2" w:rsidRPr="00C13A61" w:rsidRDefault="00945EF2" w:rsidP="00C13A61">
      <w:pPr>
        <w:spacing w:before="120" w:after="120" w:line="360" w:lineRule="exact"/>
        <w:ind w:firstLine="680"/>
        <w:jc w:val="both"/>
        <w:rPr>
          <w:rFonts w:ascii="Times New Roman" w:hAnsi="Times New Roman" w:cs="Times New Roman"/>
          <w:b/>
          <w:color w:val="000000" w:themeColor="text1"/>
          <w:sz w:val="28"/>
          <w:szCs w:val="28"/>
        </w:rPr>
      </w:pPr>
      <w:r w:rsidRPr="00C13A61">
        <w:rPr>
          <w:rFonts w:ascii="Times New Roman" w:hAnsi="Times New Roman" w:cs="Times New Roman"/>
          <w:color w:val="000000" w:themeColor="text1"/>
          <w:sz w:val="28"/>
          <w:szCs w:val="28"/>
        </w:rPr>
        <w:t xml:space="preserve">- Lập danh sách cử cán bộ tham gia Ban Giám khảo </w:t>
      </w:r>
      <w:r w:rsidR="002D6F57" w:rsidRPr="00C13A61">
        <w:rPr>
          <w:rFonts w:ascii="Times New Roman" w:hAnsi="Times New Roman" w:cs="Times New Roman"/>
          <w:color w:val="000000" w:themeColor="text1"/>
          <w:sz w:val="28"/>
          <w:szCs w:val="28"/>
        </w:rPr>
        <w:t xml:space="preserve">Liên hoan </w:t>
      </w:r>
      <w:r w:rsidRPr="00C13A61">
        <w:rPr>
          <w:rFonts w:ascii="Times New Roman" w:hAnsi="Times New Roman" w:cs="Times New Roman"/>
          <w:color w:val="000000" w:themeColor="text1"/>
          <w:sz w:val="28"/>
          <w:szCs w:val="28"/>
        </w:rPr>
        <w:t xml:space="preserve">gửi Sở Văn hoá, Thể thao và Du lịch, trước ngày </w:t>
      </w:r>
      <w:r w:rsidR="002D6F57" w:rsidRPr="00C13A61">
        <w:rPr>
          <w:rFonts w:ascii="Times New Roman" w:hAnsi="Times New Roman" w:cs="Times New Roman"/>
          <w:b/>
          <w:color w:val="000000" w:themeColor="text1"/>
          <w:sz w:val="28"/>
          <w:szCs w:val="28"/>
        </w:rPr>
        <w:t>10</w:t>
      </w:r>
      <w:r w:rsidRPr="00C13A61">
        <w:rPr>
          <w:rFonts w:ascii="Times New Roman" w:hAnsi="Times New Roman" w:cs="Times New Roman"/>
          <w:b/>
          <w:color w:val="000000" w:themeColor="text1"/>
          <w:sz w:val="28"/>
          <w:szCs w:val="28"/>
        </w:rPr>
        <w:t>/</w:t>
      </w:r>
      <w:r w:rsidR="002D6F57" w:rsidRPr="00C13A61">
        <w:rPr>
          <w:rFonts w:ascii="Times New Roman" w:hAnsi="Times New Roman" w:cs="Times New Roman"/>
          <w:b/>
          <w:color w:val="000000" w:themeColor="text1"/>
          <w:sz w:val="28"/>
          <w:szCs w:val="28"/>
        </w:rPr>
        <w:t>9</w:t>
      </w:r>
      <w:r w:rsidRPr="00C13A61">
        <w:rPr>
          <w:rFonts w:ascii="Times New Roman" w:hAnsi="Times New Roman" w:cs="Times New Roman"/>
          <w:b/>
          <w:color w:val="000000" w:themeColor="text1"/>
          <w:sz w:val="28"/>
          <w:szCs w:val="28"/>
        </w:rPr>
        <w:t>/2024.</w:t>
      </w:r>
    </w:p>
    <w:p w14:paraId="25561081" w14:textId="77777777" w:rsidR="00963041" w:rsidRPr="00C13A61" w:rsidRDefault="00963041" w:rsidP="00C13A61">
      <w:pPr>
        <w:spacing w:before="120" w:after="120" w:line="360" w:lineRule="exact"/>
        <w:ind w:firstLine="680"/>
        <w:jc w:val="both"/>
        <w:rPr>
          <w:rFonts w:ascii="Times New Roman" w:hAnsi="Times New Roman" w:cs="Times New Roman"/>
          <w:b/>
          <w:color w:val="000000" w:themeColor="text1"/>
          <w:sz w:val="28"/>
          <w:szCs w:val="28"/>
        </w:rPr>
      </w:pPr>
      <w:r w:rsidRPr="00C13A61">
        <w:rPr>
          <w:rFonts w:ascii="Times New Roman" w:hAnsi="Times New Roman" w:cs="Times New Roman"/>
          <w:b/>
          <w:color w:val="000000" w:themeColor="text1"/>
          <w:sz w:val="28"/>
          <w:szCs w:val="28"/>
        </w:rPr>
        <w:t>5</w:t>
      </w:r>
      <w:r w:rsidRPr="00C13A61">
        <w:rPr>
          <w:rFonts w:ascii="Times New Roman" w:hAnsi="Times New Roman" w:cs="Times New Roman"/>
          <w:b/>
          <w:color w:val="000000" w:themeColor="text1"/>
          <w:sz w:val="28"/>
          <w:szCs w:val="28"/>
          <w:lang w:val="vi-VN"/>
        </w:rPr>
        <w:t>.</w:t>
      </w:r>
      <w:r w:rsidRPr="00C13A61">
        <w:rPr>
          <w:rFonts w:ascii="Times New Roman" w:hAnsi="Times New Roman" w:cs="Times New Roman"/>
          <w:b/>
          <w:color w:val="000000" w:themeColor="text1"/>
          <w:sz w:val="28"/>
          <w:szCs w:val="28"/>
        </w:rPr>
        <w:t xml:space="preserve"> Đề nghị Ban Dân tộc tỉnh</w:t>
      </w:r>
    </w:p>
    <w:p w14:paraId="71C3DE7B" w14:textId="77777777" w:rsidR="00963041" w:rsidRPr="00C13A61" w:rsidRDefault="00963041" w:rsidP="00C13A61">
      <w:pPr>
        <w:spacing w:before="120" w:after="120" w:line="360" w:lineRule="exact"/>
        <w:ind w:firstLine="680"/>
        <w:jc w:val="both"/>
        <w:rPr>
          <w:rFonts w:ascii="Times New Roman" w:eastAsia="Times New Roman" w:hAnsi="Times New Roman" w:cs="Times New Roman"/>
          <w:color w:val="000000" w:themeColor="text1"/>
          <w:sz w:val="28"/>
          <w:szCs w:val="28"/>
        </w:rPr>
      </w:pPr>
      <w:r w:rsidRPr="00C13A61">
        <w:rPr>
          <w:rFonts w:ascii="Times New Roman" w:eastAsia="Times New Roman" w:hAnsi="Times New Roman" w:cs="Times New Roman"/>
          <w:color w:val="000000" w:themeColor="text1"/>
          <w:sz w:val="28"/>
          <w:szCs w:val="28"/>
        </w:rPr>
        <w:t xml:space="preserve">- Phối hợp </w:t>
      </w:r>
      <w:r w:rsidRPr="00C13A61">
        <w:rPr>
          <w:rFonts w:ascii="Times New Roman" w:eastAsia="Times New Roman" w:hAnsi="Times New Roman" w:cs="Times New Roman"/>
          <w:color w:val="000000" w:themeColor="text1"/>
          <w:sz w:val="28"/>
          <w:szCs w:val="28"/>
          <w:lang w:val="vi-VN"/>
        </w:rPr>
        <w:t>với Sở Văn hóa, Thể thao và Du lịch</w:t>
      </w:r>
      <w:r w:rsidRPr="00C13A61">
        <w:rPr>
          <w:rFonts w:ascii="Times New Roman" w:eastAsia="Times New Roman" w:hAnsi="Times New Roman" w:cs="Times New Roman"/>
          <w:color w:val="000000" w:themeColor="text1"/>
          <w:sz w:val="28"/>
          <w:szCs w:val="28"/>
        </w:rPr>
        <w:t xml:space="preserve">, UBND huyện Phong Thổ và các cơ quan, đơn vị liên quan </w:t>
      </w:r>
      <w:r w:rsidRPr="00C13A61">
        <w:rPr>
          <w:rFonts w:ascii="Times New Roman" w:eastAsia="Times New Roman" w:hAnsi="Times New Roman" w:cs="Times New Roman"/>
          <w:color w:val="000000" w:themeColor="text1"/>
          <w:sz w:val="28"/>
          <w:szCs w:val="28"/>
          <w:lang w:val="vi-VN"/>
        </w:rPr>
        <w:t xml:space="preserve">tổ chức </w:t>
      </w:r>
      <w:r w:rsidRPr="00C13A61">
        <w:rPr>
          <w:rFonts w:ascii="Times New Roman" w:hAnsi="Times New Roman" w:cs="Times New Roman"/>
          <w:color w:val="000000" w:themeColor="text1"/>
          <w:sz w:val="28"/>
          <w:szCs w:val="28"/>
          <w:lang w:val="vi-VN"/>
        </w:rPr>
        <w:t>Liên hoan</w:t>
      </w:r>
      <w:r w:rsidRPr="00C13A61">
        <w:rPr>
          <w:rFonts w:ascii="Times New Roman" w:eastAsia="Times New Roman" w:hAnsi="Times New Roman" w:cs="Times New Roman"/>
          <w:color w:val="000000" w:themeColor="text1"/>
          <w:sz w:val="28"/>
          <w:szCs w:val="28"/>
          <w:lang w:val="vi-VN"/>
        </w:rPr>
        <w:t>.</w:t>
      </w:r>
    </w:p>
    <w:p w14:paraId="023B08AD" w14:textId="77777777" w:rsidR="00963041" w:rsidRPr="00C13A61" w:rsidRDefault="00963041" w:rsidP="00C13A61">
      <w:pPr>
        <w:spacing w:before="120" w:after="120" w:line="360" w:lineRule="exact"/>
        <w:ind w:firstLine="680"/>
        <w:jc w:val="both"/>
        <w:rPr>
          <w:rFonts w:ascii="Times New Roman" w:eastAsia="Times New Roman" w:hAnsi="Times New Roman" w:cs="Times New Roman"/>
          <w:b/>
          <w:color w:val="000000" w:themeColor="text1"/>
          <w:sz w:val="28"/>
          <w:szCs w:val="28"/>
          <w:lang w:val="nl-NL"/>
        </w:rPr>
      </w:pPr>
      <w:r w:rsidRPr="00C13A61">
        <w:rPr>
          <w:rFonts w:ascii="Times New Roman" w:eastAsia="Times New Roman" w:hAnsi="Times New Roman" w:cs="Times New Roman"/>
          <w:color w:val="000000" w:themeColor="text1"/>
          <w:sz w:val="28"/>
          <w:szCs w:val="28"/>
          <w:lang w:val="nl-NL"/>
        </w:rPr>
        <w:lastRenderedPageBreak/>
        <w:t>- Lập danh sách cử cán bộ tham gia Ban Giám khảo Liên hoan gửi Sở Văn hóa, Thể thao và Du lịch</w:t>
      </w:r>
      <w:r w:rsidR="00C13A61">
        <w:rPr>
          <w:rFonts w:ascii="Times New Roman" w:eastAsia="Times New Roman" w:hAnsi="Times New Roman" w:cs="Times New Roman"/>
          <w:color w:val="000000" w:themeColor="text1"/>
          <w:sz w:val="28"/>
          <w:szCs w:val="28"/>
          <w:lang w:val="nl-NL"/>
        </w:rPr>
        <w:t>,</w:t>
      </w:r>
      <w:r w:rsidRPr="00C13A61">
        <w:rPr>
          <w:rFonts w:ascii="Times New Roman" w:eastAsia="Times New Roman" w:hAnsi="Times New Roman" w:cs="Times New Roman"/>
          <w:b/>
          <w:color w:val="000000" w:themeColor="text1"/>
          <w:sz w:val="28"/>
          <w:szCs w:val="28"/>
          <w:lang w:val="nl-NL"/>
        </w:rPr>
        <w:t>trước ngày 10/9/2024.</w:t>
      </w:r>
    </w:p>
    <w:p w14:paraId="2DC88F38" w14:textId="77777777" w:rsidR="008063C5" w:rsidRPr="00C13A61" w:rsidRDefault="00945EF2" w:rsidP="00C13A61">
      <w:pPr>
        <w:spacing w:before="120" w:after="120" w:line="360" w:lineRule="exact"/>
        <w:ind w:firstLine="680"/>
        <w:jc w:val="both"/>
        <w:rPr>
          <w:rFonts w:ascii="Times New Roman" w:hAnsi="Times New Roman" w:cs="Times New Roman"/>
          <w:b/>
          <w:bCs/>
          <w:color w:val="000000" w:themeColor="text1"/>
          <w:sz w:val="28"/>
          <w:szCs w:val="28"/>
        </w:rPr>
      </w:pPr>
      <w:r w:rsidRPr="00C13A61">
        <w:rPr>
          <w:rFonts w:ascii="Times New Roman" w:hAnsi="Times New Roman" w:cs="Times New Roman"/>
          <w:b/>
          <w:bCs/>
          <w:color w:val="000000" w:themeColor="text1"/>
          <w:sz w:val="28"/>
          <w:szCs w:val="28"/>
        </w:rPr>
        <w:t>5. Phòng Văn hóa và Thông tin, Trung tâm Văn hóa, Thể thao và Truyền thông các huyện, thành phố</w:t>
      </w:r>
    </w:p>
    <w:p w14:paraId="022B1DEF" w14:textId="77777777" w:rsidR="00945EF2" w:rsidRPr="00C13A61" w:rsidRDefault="00945EF2"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rPr>
        <w:t>- Căn cứ chức năng, nhiệm vụ tham mưu cho UBND huyện, thành phố thành lập đoàn tham gia Liên hoan; chuẩn bị kinh phí, tổ chức dàn dựng, luyện tập, thamgia Hội diễn đảm bảo đúng quy định của Ban Tổ chức.</w:t>
      </w:r>
    </w:p>
    <w:p w14:paraId="4B2801FC" w14:textId="77777777" w:rsidR="00945EF2" w:rsidRPr="00C13A61" w:rsidRDefault="00945EF2" w:rsidP="00C13A61">
      <w:pPr>
        <w:spacing w:before="120" w:after="120" w:line="360" w:lineRule="exact"/>
        <w:ind w:firstLine="680"/>
        <w:jc w:val="both"/>
        <w:rPr>
          <w:rFonts w:ascii="Times New Roman" w:hAnsi="Times New Roman" w:cs="Times New Roman"/>
          <w:color w:val="000000" w:themeColor="text1"/>
          <w:sz w:val="28"/>
          <w:szCs w:val="28"/>
        </w:rPr>
      </w:pPr>
      <w:r w:rsidRPr="00C13A61">
        <w:rPr>
          <w:rFonts w:ascii="Times New Roman" w:hAnsi="Times New Roman" w:cs="Times New Roman"/>
          <w:color w:val="000000" w:themeColor="text1"/>
          <w:sz w:val="28"/>
          <w:szCs w:val="28"/>
        </w:rPr>
        <w:t>- Thực hiện các nội dung khác theo yêu cầu của Ban Tổ chức Liên hoan.</w:t>
      </w:r>
    </w:p>
    <w:p w14:paraId="58E1082D" w14:textId="77777777" w:rsidR="00945EF2" w:rsidRPr="00C13A61" w:rsidRDefault="00945EF2" w:rsidP="00C13A61">
      <w:pPr>
        <w:spacing w:before="120" w:after="120" w:line="360" w:lineRule="exact"/>
        <w:ind w:firstLine="680"/>
        <w:jc w:val="both"/>
        <w:rPr>
          <w:rFonts w:ascii="Times New Roman" w:hAnsi="Times New Roman" w:cs="Times New Roman"/>
          <w:b/>
          <w:i/>
          <w:iCs/>
          <w:color w:val="000000" w:themeColor="text1"/>
          <w:sz w:val="28"/>
          <w:szCs w:val="28"/>
        </w:rPr>
      </w:pPr>
      <w:r w:rsidRPr="00C13A61">
        <w:rPr>
          <w:rFonts w:ascii="Times New Roman" w:hAnsi="Times New Roman" w:cs="Times New Roman"/>
          <w:i/>
          <w:iCs/>
          <w:color w:val="000000" w:themeColor="text1"/>
          <w:sz w:val="28"/>
          <w:szCs w:val="28"/>
          <w:u w:val="single"/>
        </w:rPr>
        <w:t>Ghi chú:</w:t>
      </w:r>
      <w:r w:rsidRPr="00C13A61">
        <w:rPr>
          <w:rFonts w:ascii="Times New Roman" w:hAnsi="Times New Roman" w:cs="Times New Roman"/>
          <w:i/>
          <w:iCs/>
          <w:color w:val="000000" w:themeColor="text1"/>
          <w:sz w:val="28"/>
          <w:szCs w:val="28"/>
        </w:rPr>
        <w:t xml:space="preserve"> Các đơn vị đăng ký chương trình, danh sách tham gia </w:t>
      </w:r>
      <w:r w:rsidR="002D6F57" w:rsidRPr="00C13A61">
        <w:rPr>
          <w:rFonts w:ascii="Times New Roman" w:hAnsi="Times New Roman" w:cs="Times New Roman"/>
          <w:i/>
          <w:iCs/>
          <w:color w:val="000000" w:themeColor="text1"/>
          <w:sz w:val="28"/>
          <w:szCs w:val="28"/>
        </w:rPr>
        <w:t>Liên hoan</w:t>
      </w:r>
      <w:r w:rsidRPr="00C13A61">
        <w:rPr>
          <w:rFonts w:ascii="Times New Roman" w:hAnsi="Times New Roman" w:cs="Times New Roman"/>
          <w:i/>
          <w:iCs/>
          <w:color w:val="000000" w:themeColor="text1"/>
          <w:sz w:val="28"/>
          <w:szCs w:val="28"/>
        </w:rPr>
        <w:t xml:space="preserve">, gửi Ban Tổ chức (qua Trung tâm Văn hóa Nghệ thuật tỉnh) trước ngày </w:t>
      </w:r>
      <w:r w:rsidR="00132334" w:rsidRPr="00C13A61">
        <w:rPr>
          <w:rFonts w:ascii="Times New Roman" w:hAnsi="Times New Roman" w:cs="Times New Roman"/>
          <w:b/>
          <w:color w:val="000000" w:themeColor="text1"/>
          <w:sz w:val="28"/>
          <w:szCs w:val="28"/>
        </w:rPr>
        <w:t>10</w:t>
      </w:r>
      <w:r w:rsidRPr="00C13A61">
        <w:rPr>
          <w:rFonts w:ascii="Times New Roman" w:hAnsi="Times New Roman" w:cs="Times New Roman"/>
          <w:b/>
          <w:color w:val="000000" w:themeColor="text1"/>
          <w:sz w:val="28"/>
          <w:szCs w:val="28"/>
        </w:rPr>
        <w:t>/</w:t>
      </w:r>
      <w:r w:rsidR="00132334" w:rsidRPr="00C13A61">
        <w:rPr>
          <w:rFonts w:ascii="Times New Roman" w:hAnsi="Times New Roman" w:cs="Times New Roman"/>
          <w:b/>
          <w:color w:val="000000" w:themeColor="text1"/>
          <w:sz w:val="28"/>
          <w:szCs w:val="28"/>
        </w:rPr>
        <w:t>9</w:t>
      </w:r>
      <w:r w:rsidRPr="00C13A61">
        <w:rPr>
          <w:rFonts w:ascii="Times New Roman" w:hAnsi="Times New Roman" w:cs="Times New Roman"/>
          <w:b/>
          <w:color w:val="000000" w:themeColor="text1"/>
          <w:sz w:val="28"/>
          <w:szCs w:val="28"/>
        </w:rPr>
        <w:t>/2024</w:t>
      </w:r>
      <w:r w:rsidRPr="00C13A61">
        <w:rPr>
          <w:rFonts w:ascii="Times New Roman" w:hAnsi="Times New Roman" w:cs="Times New Roman"/>
          <w:b/>
          <w:iCs/>
          <w:color w:val="000000" w:themeColor="text1"/>
          <w:sz w:val="28"/>
          <w:szCs w:val="28"/>
        </w:rPr>
        <w:t>.</w:t>
      </w:r>
    </w:p>
    <w:p w14:paraId="4C0378D8" w14:textId="77777777" w:rsidR="00945EF2" w:rsidRDefault="00945EF2" w:rsidP="00C13A61">
      <w:pPr>
        <w:spacing w:before="120" w:after="120" w:line="360" w:lineRule="exact"/>
        <w:ind w:firstLine="680"/>
        <w:jc w:val="both"/>
        <w:rPr>
          <w:rFonts w:ascii="Times New Roman" w:hAnsi="Times New Roman" w:cs="Times New Roman"/>
          <w:i/>
          <w:color w:val="000000" w:themeColor="text1"/>
          <w:sz w:val="28"/>
          <w:szCs w:val="28"/>
        </w:rPr>
      </w:pPr>
      <w:r w:rsidRPr="00C13A61">
        <w:rPr>
          <w:rFonts w:ascii="Times New Roman" w:hAnsi="Times New Roman" w:cs="Times New Roman"/>
          <w:color w:val="000000" w:themeColor="text1"/>
          <w:sz w:val="28"/>
          <w:szCs w:val="28"/>
          <w:lang w:val="vi-VN"/>
        </w:rPr>
        <w:t xml:space="preserve">Trên đây là Kế hoạch phối hợp tổ chức </w:t>
      </w:r>
      <w:r w:rsidR="00132334" w:rsidRPr="00C13A61">
        <w:rPr>
          <w:rFonts w:ascii="Times New Roman" w:hAnsi="Times New Roman" w:cs="Times New Roman"/>
          <w:bCs/>
          <w:color w:val="000000" w:themeColor="text1"/>
          <w:sz w:val="28"/>
          <w:szCs w:val="28"/>
          <w:lang w:val="pt-BR"/>
        </w:rPr>
        <w:t>Liên hoan Hát then - Đàn tính và Nghệ thuật Xòe Thái tỉnh Lai Châu lần thứ VI</w:t>
      </w:r>
      <w:r w:rsidRPr="00C13A61">
        <w:rPr>
          <w:rFonts w:ascii="Times New Roman" w:hAnsi="Times New Roman" w:cs="Times New Roman"/>
          <w:color w:val="000000" w:themeColor="text1"/>
          <w:sz w:val="28"/>
          <w:szCs w:val="28"/>
          <w:lang w:val="vi-VN"/>
        </w:rPr>
        <w:t>, năm 20</w:t>
      </w:r>
      <w:r w:rsidRPr="00C13A61">
        <w:rPr>
          <w:rFonts w:ascii="Times New Roman" w:hAnsi="Times New Roman" w:cs="Times New Roman"/>
          <w:color w:val="000000" w:themeColor="text1"/>
          <w:sz w:val="28"/>
          <w:szCs w:val="28"/>
        </w:rPr>
        <w:t>24</w:t>
      </w:r>
      <w:r w:rsidRPr="00C13A61">
        <w:rPr>
          <w:rFonts w:ascii="Times New Roman" w:hAnsi="Times New Roman" w:cs="Times New Roman"/>
          <w:color w:val="000000" w:themeColor="text1"/>
          <w:sz w:val="28"/>
          <w:szCs w:val="28"/>
          <w:lang w:val="vi-VN"/>
        </w:rPr>
        <w:t xml:space="preserve">của Sở Văn hóa, Thể thao và Du lịch tỉnh Lai Châu và </w:t>
      </w:r>
      <w:r w:rsidRPr="00C13A61">
        <w:rPr>
          <w:rFonts w:ascii="Times New Roman" w:hAnsi="Times New Roman" w:cs="Times New Roman"/>
          <w:color w:val="000000" w:themeColor="text1"/>
          <w:sz w:val="28"/>
          <w:szCs w:val="28"/>
        </w:rPr>
        <w:t>UBND</w:t>
      </w:r>
      <w:r w:rsidRPr="00C13A61">
        <w:rPr>
          <w:rFonts w:ascii="Times New Roman" w:hAnsi="Times New Roman" w:cs="Times New Roman"/>
          <w:color w:val="000000" w:themeColor="text1"/>
          <w:sz w:val="28"/>
          <w:szCs w:val="28"/>
          <w:lang w:val="vi-VN"/>
        </w:rPr>
        <w:t xml:space="preserve"> huyện </w:t>
      </w:r>
      <w:r w:rsidR="00132334" w:rsidRPr="00C13A61">
        <w:rPr>
          <w:rFonts w:ascii="Times New Roman" w:hAnsi="Times New Roman" w:cs="Times New Roman"/>
          <w:color w:val="000000" w:themeColor="text1"/>
          <w:sz w:val="28"/>
          <w:szCs w:val="28"/>
        </w:rPr>
        <w:t>Phong Thổ</w:t>
      </w:r>
      <w:r w:rsidRPr="00C13A61">
        <w:rPr>
          <w:rFonts w:ascii="Times New Roman" w:hAnsi="Times New Roman" w:cs="Times New Roman"/>
          <w:color w:val="000000" w:themeColor="text1"/>
          <w:sz w:val="28"/>
          <w:szCs w:val="28"/>
          <w:lang w:val="vi-VN"/>
        </w:rPr>
        <w:t xml:space="preserve">. </w:t>
      </w:r>
      <w:r w:rsidRPr="00C13A61">
        <w:rPr>
          <w:rFonts w:ascii="Times New Roman" w:hAnsi="Times New Roman" w:cs="Times New Roman"/>
          <w:color w:val="000000" w:themeColor="text1"/>
          <w:sz w:val="28"/>
          <w:szCs w:val="28"/>
        </w:rPr>
        <w:t>Q</w:t>
      </w:r>
      <w:r w:rsidRPr="00C13A61">
        <w:rPr>
          <w:rFonts w:ascii="Times New Roman" w:hAnsi="Times New Roman" w:cs="Times New Roman"/>
          <w:color w:val="000000" w:themeColor="text1"/>
          <w:sz w:val="28"/>
          <w:szCs w:val="28"/>
          <w:lang w:val="vi-VN"/>
        </w:rPr>
        <w:t>uá trình thực hiện nếu có vướng mắc</w:t>
      </w:r>
      <w:r w:rsidRPr="00C13A61">
        <w:rPr>
          <w:rFonts w:ascii="Times New Roman" w:hAnsi="Times New Roman" w:cs="Times New Roman"/>
          <w:color w:val="000000" w:themeColor="text1"/>
          <w:sz w:val="28"/>
          <w:szCs w:val="28"/>
        </w:rPr>
        <w:t xml:space="preserve">, đề nghị liên hệ Trung tâm Văn hóa Nghệ thuật tỉnh </w:t>
      </w:r>
      <w:r w:rsidRPr="00C13A61">
        <w:rPr>
          <w:rFonts w:ascii="Times New Roman" w:hAnsi="Times New Roman" w:cs="Times New Roman"/>
          <w:i/>
          <w:color w:val="000000" w:themeColor="text1"/>
          <w:sz w:val="28"/>
          <w:szCs w:val="28"/>
        </w:rPr>
        <w:t>(Đ/c Vương Vĩ Thọ - Giám Đốc Trung tâm Văn hóa Nghệ thuật tỉnh; Điện thoại: 0917888234)</w:t>
      </w:r>
      <w:r w:rsidRPr="00C13A61">
        <w:rPr>
          <w:rFonts w:ascii="Times New Roman" w:hAnsi="Times New Roman" w:cs="Times New Roman"/>
          <w:i/>
          <w:color w:val="000000" w:themeColor="text1"/>
          <w:sz w:val="28"/>
          <w:szCs w:val="28"/>
          <w:lang w:val="vi-VN"/>
        </w:rPr>
        <w:t>./.</w:t>
      </w:r>
    </w:p>
    <w:p w14:paraId="3C3FCFC9" w14:textId="77777777" w:rsidR="006A741B" w:rsidRPr="006A741B" w:rsidRDefault="006A741B" w:rsidP="006A741B">
      <w:pPr>
        <w:spacing w:after="0" w:line="320" w:lineRule="exact"/>
        <w:ind w:firstLine="680"/>
        <w:jc w:val="both"/>
        <w:rPr>
          <w:rFonts w:ascii="Times New Roman" w:hAnsi="Times New Roman" w:cs="Times New Roman"/>
          <w:i/>
          <w:color w:val="000000" w:themeColor="text1"/>
          <w:sz w:val="28"/>
          <w:szCs w:val="28"/>
        </w:rPr>
      </w:pPr>
    </w:p>
    <w:tbl>
      <w:tblPr>
        <w:tblW w:w="9640" w:type="dxa"/>
        <w:tblInd w:w="-34" w:type="dxa"/>
        <w:tblLook w:val="01E0" w:firstRow="1" w:lastRow="1" w:firstColumn="1" w:lastColumn="1" w:noHBand="0" w:noVBand="0"/>
      </w:tblPr>
      <w:tblGrid>
        <w:gridCol w:w="4253"/>
        <w:gridCol w:w="5387"/>
      </w:tblGrid>
      <w:tr w:rsidR="00963041" w:rsidRPr="00137622" w14:paraId="276CCFF8" w14:textId="77777777" w:rsidTr="00C13A61">
        <w:tc>
          <w:tcPr>
            <w:tcW w:w="4253" w:type="dxa"/>
          </w:tcPr>
          <w:p w14:paraId="77131946" w14:textId="77777777" w:rsidR="00963041" w:rsidRPr="00137622" w:rsidRDefault="00963041" w:rsidP="00963041">
            <w:pPr>
              <w:spacing w:after="0" w:line="240" w:lineRule="auto"/>
              <w:jc w:val="center"/>
              <w:rPr>
                <w:rFonts w:ascii="Times New Roman" w:hAnsi="Times New Roman" w:cs="Times New Roman"/>
                <w:b/>
                <w:color w:val="000000" w:themeColor="text1"/>
                <w:sz w:val="28"/>
                <w:szCs w:val="28"/>
              </w:rPr>
            </w:pPr>
            <w:r w:rsidRPr="00137622">
              <w:rPr>
                <w:rFonts w:ascii="Times New Roman" w:hAnsi="Times New Roman" w:cs="Times New Roman"/>
                <w:b/>
                <w:color w:val="000000" w:themeColor="text1"/>
                <w:sz w:val="28"/>
                <w:szCs w:val="28"/>
              </w:rPr>
              <w:t>KT. CHỦ TỊCH</w:t>
            </w:r>
          </w:p>
          <w:p w14:paraId="32BD88AB" w14:textId="77777777" w:rsidR="00963041" w:rsidRPr="00137622" w:rsidRDefault="00963041" w:rsidP="00963041">
            <w:pPr>
              <w:spacing w:after="0" w:line="240" w:lineRule="auto"/>
              <w:jc w:val="center"/>
              <w:rPr>
                <w:rFonts w:ascii="Times New Roman" w:hAnsi="Times New Roman" w:cs="Times New Roman"/>
                <w:b/>
                <w:color w:val="000000" w:themeColor="text1"/>
                <w:sz w:val="28"/>
                <w:szCs w:val="28"/>
              </w:rPr>
            </w:pPr>
            <w:r w:rsidRPr="00137622">
              <w:rPr>
                <w:rFonts w:ascii="Times New Roman" w:hAnsi="Times New Roman" w:cs="Times New Roman"/>
                <w:b/>
                <w:color w:val="000000" w:themeColor="text1"/>
                <w:sz w:val="28"/>
                <w:szCs w:val="28"/>
              </w:rPr>
              <w:t>PHÓ CHỦ TỊCH</w:t>
            </w:r>
          </w:p>
          <w:p w14:paraId="2C30D3E0" w14:textId="77777777" w:rsidR="00963041" w:rsidRPr="00137622" w:rsidRDefault="00963041" w:rsidP="00963041">
            <w:pPr>
              <w:spacing w:after="0" w:line="240" w:lineRule="auto"/>
              <w:jc w:val="center"/>
              <w:rPr>
                <w:rFonts w:ascii="Times New Roman" w:hAnsi="Times New Roman" w:cs="Times New Roman"/>
                <w:b/>
                <w:color w:val="000000" w:themeColor="text1"/>
                <w:sz w:val="28"/>
                <w:szCs w:val="28"/>
              </w:rPr>
            </w:pPr>
            <w:r w:rsidRPr="00137622">
              <w:rPr>
                <w:rFonts w:ascii="Times New Roman" w:hAnsi="Times New Roman" w:cs="Times New Roman"/>
                <w:b/>
                <w:color w:val="000000" w:themeColor="text1"/>
                <w:sz w:val="28"/>
                <w:szCs w:val="28"/>
              </w:rPr>
              <w:t xml:space="preserve">UBND HUYỆN </w:t>
            </w:r>
            <w:r w:rsidR="008D4D81" w:rsidRPr="00137622">
              <w:rPr>
                <w:rFonts w:ascii="Times New Roman" w:hAnsi="Times New Roman" w:cs="Times New Roman"/>
                <w:b/>
                <w:color w:val="000000" w:themeColor="text1"/>
                <w:sz w:val="28"/>
                <w:szCs w:val="28"/>
              </w:rPr>
              <w:t>PHONG THỔ</w:t>
            </w:r>
          </w:p>
          <w:p w14:paraId="683D045A" w14:textId="77777777" w:rsidR="00963041" w:rsidRPr="00137622" w:rsidRDefault="00963041" w:rsidP="00963041">
            <w:pPr>
              <w:spacing w:after="0" w:line="240" w:lineRule="auto"/>
              <w:jc w:val="center"/>
              <w:rPr>
                <w:rFonts w:ascii="Times New Roman" w:hAnsi="Times New Roman" w:cs="Times New Roman"/>
                <w:b/>
                <w:color w:val="000000" w:themeColor="text1"/>
                <w:sz w:val="28"/>
                <w:szCs w:val="28"/>
              </w:rPr>
            </w:pPr>
          </w:p>
          <w:p w14:paraId="07DCD195" w14:textId="77777777" w:rsidR="00963041" w:rsidRPr="00137622" w:rsidRDefault="00963041" w:rsidP="00963041">
            <w:pPr>
              <w:spacing w:after="0" w:line="240" w:lineRule="auto"/>
              <w:jc w:val="center"/>
              <w:rPr>
                <w:rFonts w:ascii="Times New Roman" w:hAnsi="Times New Roman" w:cs="Times New Roman"/>
                <w:b/>
                <w:color w:val="000000" w:themeColor="text1"/>
                <w:sz w:val="28"/>
                <w:szCs w:val="28"/>
              </w:rPr>
            </w:pPr>
          </w:p>
          <w:p w14:paraId="3D60EF49" w14:textId="77777777" w:rsidR="00963041" w:rsidRPr="00137622" w:rsidRDefault="00963041" w:rsidP="00963041">
            <w:pPr>
              <w:spacing w:after="0" w:line="240" w:lineRule="auto"/>
              <w:jc w:val="center"/>
              <w:rPr>
                <w:rFonts w:ascii="Times New Roman" w:hAnsi="Times New Roman" w:cs="Times New Roman"/>
                <w:b/>
                <w:color w:val="000000" w:themeColor="text1"/>
                <w:sz w:val="28"/>
                <w:szCs w:val="28"/>
              </w:rPr>
            </w:pPr>
          </w:p>
          <w:p w14:paraId="4AC8992A" w14:textId="77777777" w:rsidR="00963041" w:rsidRDefault="00963041" w:rsidP="00963041">
            <w:pPr>
              <w:spacing w:after="0" w:line="240" w:lineRule="auto"/>
              <w:jc w:val="center"/>
              <w:rPr>
                <w:rFonts w:ascii="Times New Roman" w:hAnsi="Times New Roman" w:cs="Times New Roman"/>
                <w:b/>
                <w:color w:val="000000" w:themeColor="text1"/>
                <w:sz w:val="28"/>
                <w:szCs w:val="28"/>
              </w:rPr>
            </w:pPr>
          </w:p>
          <w:p w14:paraId="0CA8AB57" w14:textId="77777777" w:rsidR="00C13A61" w:rsidRPr="00137622" w:rsidRDefault="00C13A61" w:rsidP="00963041">
            <w:pPr>
              <w:spacing w:after="0" w:line="240" w:lineRule="auto"/>
              <w:jc w:val="center"/>
              <w:rPr>
                <w:rFonts w:ascii="Times New Roman" w:hAnsi="Times New Roman" w:cs="Times New Roman"/>
                <w:b/>
                <w:color w:val="000000" w:themeColor="text1"/>
                <w:sz w:val="28"/>
                <w:szCs w:val="28"/>
              </w:rPr>
            </w:pPr>
          </w:p>
          <w:p w14:paraId="3DC1DC3B" w14:textId="77777777" w:rsidR="00963041" w:rsidRPr="00137622" w:rsidRDefault="00963041" w:rsidP="00963041">
            <w:pPr>
              <w:spacing w:after="0" w:line="240" w:lineRule="auto"/>
              <w:jc w:val="center"/>
              <w:rPr>
                <w:rFonts w:ascii="Times New Roman" w:hAnsi="Times New Roman" w:cs="Times New Roman"/>
                <w:b/>
                <w:color w:val="000000" w:themeColor="text1"/>
                <w:sz w:val="28"/>
                <w:szCs w:val="28"/>
              </w:rPr>
            </w:pPr>
          </w:p>
          <w:p w14:paraId="512AA30B" w14:textId="77777777" w:rsidR="00963041" w:rsidRPr="00137622" w:rsidRDefault="00963041" w:rsidP="00963041">
            <w:pPr>
              <w:spacing w:after="0" w:line="240" w:lineRule="auto"/>
              <w:jc w:val="center"/>
              <w:rPr>
                <w:rFonts w:ascii="Times New Roman" w:hAnsi="Times New Roman" w:cs="Times New Roman"/>
                <w:b/>
                <w:color w:val="000000" w:themeColor="text1"/>
                <w:sz w:val="28"/>
                <w:szCs w:val="28"/>
              </w:rPr>
            </w:pPr>
          </w:p>
          <w:p w14:paraId="6BBDAE24" w14:textId="77777777" w:rsidR="00963041" w:rsidRPr="00137622" w:rsidRDefault="008D4D81" w:rsidP="00963041">
            <w:pPr>
              <w:spacing w:after="0" w:line="240" w:lineRule="auto"/>
              <w:jc w:val="center"/>
              <w:rPr>
                <w:rFonts w:ascii="Times New Roman" w:hAnsi="Times New Roman" w:cs="Times New Roman"/>
                <w:b/>
                <w:color w:val="000000" w:themeColor="text1"/>
                <w:sz w:val="28"/>
                <w:szCs w:val="28"/>
              </w:rPr>
            </w:pPr>
            <w:r w:rsidRPr="00137622">
              <w:rPr>
                <w:rFonts w:ascii="Times New Roman" w:hAnsi="Times New Roman" w:cs="Times New Roman"/>
                <w:b/>
                <w:color w:val="000000" w:themeColor="text1"/>
                <w:sz w:val="28"/>
                <w:szCs w:val="28"/>
              </w:rPr>
              <w:t>Mai Thị Hồng Sim</w:t>
            </w:r>
          </w:p>
        </w:tc>
        <w:tc>
          <w:tcPr>
            <w:tcW w:w="5387" w:type="dxa"/>
          </w:tcPr>
          <w:p w14:paraId="66CE906A" w14:textId="77777777" w:rsidR="00963041" w:rsidRPr="00137622" w:rsidRDefault="00963041" w:rsidP="00963041">
            <w:pPr>
              <w:spacing w:after="0" w:line="240" w:lineRule="auto"/>
              <w:jc w:val="center"/>
              <w:rPr>
                <w:rFonts w:ascii="Times New Roman" w:hAnsi="Times New Roman" w:cs="Times New Roman"/>
                <w:b/>
                <w:bCs/>
                <w:color w:val="000000" w:themeColor="text1"/>
                <w:sz w:val="28"/>
                <w:szCs w:val="28"/>
              </w:rPr>
            </w:pPr>
            <w:r w:rsidRPr="00137622">
              <w:rPr>
                <w:rFonts w:ascii="Times New Roman" w:hAnsi="Times New Roman" w:cs="Times New Roman"/>
                <w:b/>
                <w:bCs/>
                <w:color w:val="000000" w:themeColor="text1"/>
                <w:sz w:val="28"/>
                <w:szCs w:val="28"/>
              </w:rPr>
              <w:t>KT. GIÁM ĐỐC</w:t>
            </w:r>
          </w:p>
          <w:p w14:paraId="1D871DBC" w14:textId="77777777" w:rsidR="00963041" w:rsidRPr="00137622" w:rsidRDefault="00963041" w:rsidP="00963041">
            <w:pPr>
              <w:spacing w:after="0" w:line="240" w:lineRule="auto"/>
              <w:jc w:val="center"/>
              <w:rPr>
                <w:rFonts w:ascii="Times New Roman" w:hAnsi="Times New Roman" w:cs="Times New Roman"/>
                <w:b/>
                <w:bCs/>
                <w:color w:val="000000" w:themeColor="text1"/>
                <w:sz w:val="28"/>
                <w:szCs w:val="28"/>
              </w:rPr>
            </w:pPr>
            <w:r w:rsidRPr="00137622">
              <w:rPr>
                <w:rFonts w:ascii="Times New Roman" w:hAnsi="Times New Roman" w:cs="Times New Roman"/>
                <w:b/>
                <w:bCs/>
                <w:color w:val="000000" w:themeColor="text1"/>
                <w:sz w:val="28"/>
                <w:szCs w:val="28"/>
              </w:rPr>
              <w:t>PHÓ GIÁM ĐỐC</w:t>
            </w:r>
          </w:p>
          <w:p w14:paraId="638C6600" w14:textId="77777777" w:rsidR="00963041" w:rsidRPr="00137622" w:rsidRDefault="00963041" w:rsidP="00963041">
            <w:pPr>
              <w:spacing w:after="0" w:line="240" w:lineRule="auto"/>
              <w:jc w:val="center"/>
              <w:rPr>
                <w:rFonts w:ascii="Times New Roman" w:hAnsi="Times New Roman" w:cs="Times New Roman"/>
                <w:b/>
                <w:bCs/>
                <w:color w:val="000000" w:themeColor="text1"/>
                <w:sz w:val="28"/>
                <w:szCs w:val="28"/>
              </w:rPr>
            </w:pPr>
            <w:r w:rsidRPr="00137622">
              <w:rPr>
                <w:rFonts w:ascii="Times New Roman" w:hAnsi="Times New Roman" w:cs="Times New Roman"/>
                <w:b/>
                <w:bCs/>
                <w:color w:val="000000" w:themeColor="text1"/>
                <w:sz w:val="28"/>
                <w:szCs w:val="28"/>
              </w:rPr>
              <w:t>SỞ VĂN HÓA, THỂ THAO VÀ DU LỊCH</w:t>
            </w:r>
          </w:p>
          <w:p w14:paraId="1C31EA64" w14:textId="77777777" w:rsidR="00963041" w:rsidRPr="00137622" w:rsidRDefault="00963041" w:rsidP="00963041">
            <w:pPr>
              <w:spacing w:after="0" w:line="240" w:lineRule="auto"/>
              <w:jc w:val="center"/>
              <w:rPr>
                <w:rFonts w:ascii="Times New Roman" w:hAnsi="Times New Roman" w:cs="Times New Roman"/>
                <w:b/>
                <w:bCs/>
                <w:color w:val="000000" w:themeColor="text1"/>
                <w:sz w:val="28"/>
                <w:szCs w:val="28"/>
              </w:rPr>
            </w:pPr>
          </w:p>
          <w:p w14:paraId="41F9B061" w14:textId="77777777" w:rsidR="00963041" w:rsidRPr="00137622" w:rsidRDefault="00963041" w:rsidP="00963041">
            <w:pPr>
              <w:spacing w:after="0" w:line="240" w:lineRule="auto"/>
              <w:jc w:val="center"/>
              <w:rPr>
                <w:rFonts w:ascii="Times New Roman" w:hAnsi="Times New Roman" w:cs="Times New Roman"/>
                <w:b/>
                <w:bCs/>
                <w:color w:val="000000" w:themeColor="text1"/>
                <w:sz w:val="28"/>
                <w:szCs w:val="28"/>
              </w:rPr>
            </w:pPr>
          </w:p>
          <w:p w14:paraId="22F05FF8" w14:textId="77777777" w:rsidR="00963041" w:rsidRPr="00137622" w:rsidRDefault="00963041" w:rsidP="00963041">
            <w:pPr>
              <w:spacing w:after="0" w:line="240" w:lineRule="auto"/>
              <w:jc w:val="center"/>
              <w:rPr>
                <w:rFonts w:ascii="Times New Roman" w:hAnsi="Times New Roman" w:cs="Times New Roman"/>
                <w:b/>
                <w:bCs/>
                <w:color w:val="000000" w:themeColor="text1"/>
                <w:sz w:val="28"/>
                <w:szCs w:val="28"/>
              </w:rPr>
            </w:pPr>
          </w:p>
          <w:p w14:paraId="7A9E61B1" w14:textId="77777777" w:rsidR="00963041" w:rsidRDefault="00963041" w:rsidP="00963041">
            <w:pPr>
              <w:spacing w:after="0" w:line="240" w:lineRule="auto"/>
              <w:jc w:val="center"/>
              <w:rPr>
                <w:rFonts w:ascii="Times New Roman" w:hAnsi="Times New Roman" w:cs="Times New Roman"/>
                <w:b/>
                <w:bCs/>
                <w:color w:val="000000" w:themeColor="text1"/>
                <w:sz w:val="28"/>
                <w:szCs w:val="28"/>
              </w:rPr>
            </w:pPr>
          </w:p>
          <w:p w14:paraId="2916B0C6" w14:textId="77777777" w:rsidR="00C13A61" w:rsidRPr="00137622" w:rsidRDefault="00C13A61" w:rsidP="00963041">
            <w:pPr>
              <w:spacing w:after="0" w:line="240" w:lineRule="auto"/>
              <w:jc w:val="center"/>
              <w:rPr>
                <w:rFonts w:ascii="Times New Roman" w:hAnsi="Times New Roman" w:cs="Times New Roman"/>
                <w:b/>
                <w:bCs/>
                <w:color w:val="000000" w:themeColor="text1"/>
                <w:sz w:val="28"/>
                <w:szCs w:val="28"/>
              </w:rPr>
            </w:pPr>
          </w:p>
          <w:p w14:paraId="66885DF1" w14:textId="77777777" w:rsidR="00963041" w:rsidRPr="00137622" w:rsidRDefault="00963041" w:rsidP="00963041">
            <w:pPr>
              <w:spacing w:after="0" w:line="240" w:lineRule="auto"/>
              <w:jc w:val="center"/>
              <w:rPr>
                <w:rFonts w:ascii="Times New Roman" w:hAnsi="Times New Roman" w:cs="Times New Roman"/>
                <w:b/>
                <w:bCs/>
                <w:color w:val="000000" w:themeColor="text1"/>
                <w:sz w:val="28"/>
                <w:szCs w:val="28"/>
              </w:rPr>
            </w:pPr>
          </w:p>
          <w:p w14:paraId="1888C15E" w14:textId="77777777" w:rsidR="00963041" w:rsidRPr="00137622" w:rsidRDefault="00963041" w:rsidP="00963041">
            <w:pPr>
              <w:spacing w:after="0" w:line="240" w:lineRule="auto"/>
              <w:jc w:val="center"/>
              <w:rPr>
                <w:rFonts w:ascii="Times New Roman" w:hAnsi="Times New Roman" w:cs="Times New Roman"/>
                <w:b/>
                <w:bCs/>
                <w:color w:val="000000" w:themeColor="text1"/>
                <w:sz w:val="28"/>
                <w:szCs w:val="28"/>
              </w:rPr>
            </w:pPr>
          </w:p>
          <w:p w14:paraId="516EEC51" w14:textId="77777777" w:rsidR="00963041" w:rsidRPr="00137622" w:rsidRDefault="00963041" w:rsidP="00963041">
            <w:pPr>
              <w:spacing w:after="0" w:line="240" w:lineRule="auto"/>
              <w:jc w:val="center"/>
              <w:rPr>
                <w:rFonts w:ascii="Times New Roman" w:hAnsi="Times New Roman" w:cs="Times New Roman"/>
                <w:b/>
                <w:bCs/>
                <w:color w:val="000000" w:themeColor="text1"/>
                <w:sz w:val="28"/>
                <w:szCs w:val="28"/>
              </w:rPr>
            </w:pPr>
            <w:r w:rsidRPr="00137622">
              <w:rPr>
                <w:rFonts w:ascii="Times New Roman" w:hAnsi="Times New Roman" w:cs="Times New Roman"/>
                <w:b/>
                <w:bCs/>
                <w:color w:val="000000" w:themeColor="text1"/>
                <w:sz w:val="28"/>
                <w:szCs w:val="28"/>
              </w:rPr>
              <w:t>Trần Mạnh Hùng</w:t>
            </w:r>
          </w:p>
        </w:tc>
      </w:tr>
      <w:tr w:rsidR="0094066B" w:rsidRPr="00137622" w14:paraId="636A1E05" w14:textId="77777777" w:rsidTr="00C13A61">
        <w:tc>
          <w:tcPr>
            <w:tcW w:w="9640" w:type="dxa"/>
            <w:gridSpan w:val="2"/>
          </w:tcPr>
          <w:p w14:paraId="14733031" w14:textId="77777777" w:rsidR="0094066B" w:rsidRPr="00C13A61" w:rsidRDefault="0094066B" w:rsidP="00963041">
            <w:pPr>
              <w:spacing w:after="0" w:line="240" w:lineRule="auto"/>
              <w:jc w:val="both"/>
              <w:rPr>
                <w:rFonts w:ascii="Times New Roman" w:hAnsi="Times New Roman" w:cs="Times New Roman"/>
                <w:b/>
                <w:i/>
                <w:color w:val="000000" w:themeColor="text1"/>
                <w:sz w:val="16"/>
              </w:rPr>
            </w:pPr>
          </w:p>
          <w:p w14:paraId="220C8C23" w14:textId="77777777" w:rsidR="0094066B" w:rsidRPr="00137622" w:rsidRDefault="0094066B" w:rsidP="00963041">
            <w:pPr>
              <w:spacing w:after="0" w:line="240" w:lineRule="auto"/>
              <w:jc w:val="both"/>
              <w:rPr>
                <w:rFonts w:ascii="Times New Roman" w:hAnsi="Times New Roman" w:cs="Times New Roman"/>
                <w:b/>
                <w:i/>
                <w:color w:val="000000" w:themeColor="text1"/>
                <w:sz w:val="24"/>
              </w:rPr>
            </w:pPr>
            <w:r w:rsidRPr="00137622">
              <w:rPr>
                <w:rFonts w:ascii="Times New Roman" w:hAnsi="Times New Roman" w:cs="Times New Roman"/>
                <w:b/>
                <w:i/>
                <w:color w:val="000000" w:themeColor="text1"/>
                <w:sz w:val="24"/>
              </w:rPr>
              <w:t>Nơi nhận:</w:t>
            </w:r>
          </w:p>
          <w:p w14:paraId="5668E75E" w14:textId="77777777" w:rsidR="0094066B" w:rsidRPr="00137622" w:rsidRDefault="0094066B" w:rsidP="00963041">
            <w:pPr>
              <w:spacing w:after="0" w:line="240" w:lineRule="auto"/>
              <w:jc w:val="both"/>
              <w:rPr>
                <w:rFonts w:ascii="Times New Roman" w:hAnsi="Times New Roman" w:cs="Times New Roman"/>
                <w:color w:val="000000" w:themeColor="text1"/>
              </w:rPr>
            </w:pPr>
            <w:r w:rsidRPr="00137622">
              <w:rPr>
                <w:rFonts w:ascii="Times New Roman" w:hAnsi="Times New Roman" w:cs="Times New Roman"/>
                <w:color w:val="000000" w:themeColor="text1"/>
              </w:rPr>
              <w:t xml:space="preserve">- </w:t>
            </w:r>
            <w:r w:rsidR="00C13A61">
              <w:rPr>
                <w:rFonts w:ascii="Times New Roman" w:hAnsi="Times New Roman" w:cs="Times New Roman"/>
                <w:color w:val="000000" w:themeColor="text1"/>
              </w:rPr>
              <w:t>UBND</w:t>
            </w:r>
            <w:r w:rsidRPr="00137622">
              <w:rPr>
                <w:rFonts w:ascii="Times New Roman" w:hAnsi="Times New Roman" w:cs="Times New Roman"/>
                <w:color w:val="000000" w:themeColor="text1"/>
              </w:rPr>
              <w:t xml:space="preserve"> tỉnh (B/c);</w:t>
            </w:r>
          </w:p>
          <w:p w14:paraId="1180D406" w14:textId="77777777" w:rsidR="0094066B" w:rsidRDefault="0094066B" w:rsidP="00963041">
            <w:pPr>
              <w:spacing w:after="0" w:line="240" w:lineRule="auto"/>
              <w:jc w:val="both"/>
              <w:rPr>
                <w:rFonts w:ascii="Times New Roman" w:hAnsi="Times New Roman" w:cs="Times New Roman"/>
                <w:color w:val="000000" w:themeColor="text1"/>
              </w:rPr>
            </w:pPr>
            <w:r w:rsidRPr="00137622">
              <w:rPr>
                <w:rFonts w:ascii="Times New Roman" w:hAnsi="Times New Roman" w:cs="Times New Roman"/>
                <w:color w:val="000000" w:themeColor="text1"/>
              </w:rPr>
              <w:t>- Ban Tuyên giáo Tỉnh ủy (B/c);</w:t>
            </w:r>
          </w:p>
          <w:p w14:paraId="1652999D" w14:textId="77777777" w:rsidR="00C13A61" w:rsidRDefault="00C13A61" w:rsidP="00963041">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Các Sở, ngành: Ban Dân tộc tỉnh; Báo Lai Châu; </w:t>
            </w:r>
          </w:p>
          <w:p w14:paraId="79DBCEAF" w14:textId="77777777" w:rsidR="00C13A61" w:rsidRDefault="00C13A61" w:rsidP="00963041">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Đài PT-TH tỉnh; Hội VHNT tỉnh (P/h);</w:t>
            </w:r>
          </w:p>
          <w:p w14:paraId="009507B0" w14:textId="77777777" w:rsidR="0094066B" w:rsidRPr="00137622" w:rsidRDefault="0094066B" w:rsidP="00963041">
            <w:pPr>
              <w:spacing w:after="0" w:line="240" w:lineRule="auto"/>
              <w:jc w:val="both"/>
              <w:rPr>
                <w:rFonts w:ascii="Times New Roman" w:hAnsi="Times New Roman" w:cs="Times New Roman"/>
                <w:color w:val="000000" w:themeColor="text1"/>
              </w:rPr>
            </w:pPr>
            <w:r w:rsidRPr="00137622">
              <w:rPr>
                <w:rFonts w:ascii="Times New Roman" w:hAnsi="Times New Roman" w:cs="Times New Roman"/>
                <w:color w:val="000000" w:themeColor="text1"/>
              </w:rPr>
              <w:t>- UBND các huyện, thành phố (P/h);</w:t>
            </w:r>
          </w:p>
          <w:p w14:paraId="7054A501" w14:textId="77777777" w:rsidR="0094066B" w:rsidRPr="00137622" w:rsidRDefault="0094066B" w:rsidP="00963041">
            <w:pPr>
              <w:spacing w:after="0" w:line="240" w:lineRule="auto"/>
              <w:jc w:val="both"/>
              <w:rPr>
                <w:rFonts w:ascii="Times New Roman" w:hAnsi="Times New Roman" w:cs="Times New Roman"/>
                <w:color w:val="000000" w:themeColor="text1"/>
              </w:rPr>
            </w:pPr>
            <w:r w:rsidRPr="00137622">
              <w:rPr>
                <w:rFonts w:ascii="Times New Roman" w:hAnsi="Times New Roman" w:cs="Times New Roman"/>
                <w:color w:val="000000" w:themeColor="text1"/>
              </w:rPr>
              <w:t>- Thành viên BTC Liên hoan;</w:t>
            </w:r>
          </w:p>
          <w:p w14:paraId="7A4B0ECC" w14:textId="77777777" w:rsidR="0094066B" w:rsidRPr="00137622" w:rsidRDefault="0094066B" w:rsidP="00963041">
            <w:pPr>
              <w:shd w:val="clear" w:color="auto" w:fill="FFFFFF"/>
              <w:spacing w:after="0" w:line="240" w:lineRule="auto"/>
              <w:rPr>
                <w:rFonts w:ascii="Times New Roman" w:eastAsia="Times New Roman" w:hAnsi="Times New Roman" w:cs="Times New Roman"/>
                <w:color w:val="000000" w:themeColor="text1"/>
              </w:rPr>
            </w:pPr>
            <w:r w:rsidRPr="00137622">
              <w:rPr>
                <w:rFonts w:ascii="Times New Roman" w:eastAsia="Times New Roman" w:hAnsi="Times New Roman" w:cs="Times New Roman"/>
                <w:color w:val="000000" w:themeColor="text1"/>
              </w:rPr>
              <w:t>- Các phòng, đơn vị thuộc Sở VHTT&amp;DL;</w:t>
            </w:r>
          </w:p>
          <w:p w14:paraId="2C83A205" w14:textId="77777777" w:rsidR="0094066B" w:rsidRPr="00137622" w:rsidRDefault="0094066B" w:rsidP="00963041">
            <w:pPr>
              <w:shd w:val="clear" w:color="auto" w:fill="FFFFFF"/>
              <w:spacing w:after="0" w:line="240" w:lineRule="auto"/>
              <w:rPr>
                <w:rFonts w:ascii="Times New Roman" w:eastAsia="Times New Roman" w:hAnsi="Times New Roman" w:cs="Times New Roman"/>
                <w:color w:val="000000" w:themeColor="text1"/>
              </w:rPr>
            </w:pPr>
            <w:r w:rsidRPr="00137622">
              <w:rPr>
                <w:rFonts w:ascii="Times New Roman" w:eastAsia="Times New Roman" w:hAnsi="Times New Roman" w:cs="Times New Roman"/>
                <w:color w:val="000000" w:themeColor="text1"/>
              </w:rPr>
              <w:t>- Phòng VH&amp;TT các huyện, thành phố (T/h);</w:t>
            </w:r>
          </w:p>
          <w:p w14:paraId="50EB61AC" w14:textId="77777777" w:rsidR="0094066B" w:rsidRPr="00137622" w:rsidRDefault="0094066B" w:rsidP="00963041">
            <w:pPr>
              <w:shd w:val="clear" w:color="auto" w:fill="FFFFFF"/>
              <w:spacing w:after="0" w:line="240" w:lineRule="auto"/>
              <w:rPr>
                <w:rFonts w:ascii="Times New Roman" w:eastAsia="Times New Roman" w:hAnsi="Times New Roman" w:cs="Times New Roman"/>
                <w:color w:val="000000" w:themeColor="text1"/>
              </w:rPr>
            </w:pPr>
            <w:r w:rsidRPr="00137622">
              <w:rPr>
                <w:rFonts w:ascii="Times New Roman" w:eastAsia="Times New Roman" w:hAnsi="Times New Roman" w:cs="Times New Roman"/>
                <w:color w:val="000000" w:themeColor="text1"/>
              </w:rPr>
              <w:t xml:space="preserve">- Trung tâm </w:t>
            </w:r>
            <w:r>
              <w:rPr>
                <w:rFonts w:ascii="Times New Roman" w:eastAsia="Times New Roman" w:hAnsi="Times New Roman" w:cs="Times New Roman"/>
                <w:color w:val="000000" w:themeColor="text1"/>
              </w:rPr>
              <w:t xml:space="preserve">VH,TT&amp;TT </w:t>
            </w:r>
            <w:r w:rsidRPr="00137622">
              <w:rPr>
                <w:rFonts w:ascii="Times New Roman" w:eastAsia="Times New Roman" w:hAnsi="Times New Roman" w:cs="Times New Roman"/>
                <w:color w:val="000000" w:themeColor="text1"/>
              </w:rPr>
              <w:t>các huyện, thành phố (T/h);</w:t>
            </w:r>
          </w:p>
          <w:p w14:paraId="710EE4BD" w14:textId="77777777" w:rsidR="0094066B" w:rsidRPr="00137622" w:rsidRDefault="0094066B" w:rsidP="0094066B">
            <w:pPr>
              <w:spacing w:after="0" w:line="240" w:lineRule="auto"/>
              <w:rPr>
                <w:rFonts w:ascii="Times New Roman" w:hAnsi="Times New Roman" w:cs="Times New Roman"/>
                <w:b/>
                <w:bCs/>
                <w:color w:val="000000" w:themeColor="text1"/>
                <w:sz w:val="28"/>
                <w:szCs w:val="28"/>
              </w:rPr>
            </w:pPr>
            <w:r w:rsidRPr="00137622">
              <w:rPr>
                <w:rFonts w:ascii="Times New Roman" w:eastAsia="Times New Roman" w:hAnsi="Times New Roman" w:cs="Times New Roman"/>
                <w:color w:val="000000" w:themeColor="text1"/>
              </w:rPr>
              <w:t>- Lưu: VT, QLVH&amp;GĐ.</w:t>
            </w:r>
          </w:p>
        </w:tc>
      </w:tr>
    </w:tbl>
    <w:p w14:paraId="790E8D4A" w14:textId="77777777" w:rsidR="00963041" w:rsidRDefault="00963041" w:rsidP="00963041">
      <w:pPr>
        <w:spacing w:before="80" w:after="80" w:line="340" w:lineRule="exact"/>
        <w:ind w:firstLine="720"/>
        <w:jc w:val="both"/>
        <w:rPr>
          <w:rFonts w:ascii="Times New Roman" w:hAnsi="Times New Roman"/>
          <w:color w:val="000000" w:themeColor="text1"/>
          <w:spacing w:val="-6"/>
          <w:sz w:val="28"/>
          <w:szCs w:val="28"/>
        </w:rPr>
      </w:pPr>
    </w:p>
    <w:p w14:paraId="3E4F4A2B" w14:textId="77777777" w:rsidR="00C13A61" w:rsidRDefault="00C13A61" w:rsidP="00963041">
      <w:pPr>
        <w:spacing w:before="80" w:after="80" w:line="340" w:lineRule="exact"/>
        <w:ind w:firstLine="720"/>
        <w:jc w:val="both"/>
        <w:rPr>
          <w:rFonts w:ascii="Times New Roman" w:hAnsi="Times New Roman"/>
          <w:color w:val="000000" w:themeColor="text1"/>
          <w:spacing w:val="-6"/>
          <w:sz w:val="28"/>
          <w:szCs w:val="28"/>
        </w:rPr>
      </w:pPr>
    </w:p>
    <w:p w14:paraId="02DD17E3" w14:textId="77777777" w:rsidR="00C13A61" w:rsidRDefault="00C13A61" w:rsidP="00963041">
      <w:pPr>
        <w:spacing w:before="80" w:after="80" w:line="340" w:lineRule="exact"/>
        <w:ind w:firstLine="720"/>
        <w:jc w:val="both"/>
        <w:rPr>
          <w:rFonts w:ascii="Times New Roman" w:hAnsi="Times New Roman"/>
          <w:color w:val="000000" w:themeColor="text1"/>
          <w:spacing w:val="-6"/>
          <w:sz w:val="28"/>
          <w:szCs w:val="28"/>
        </w:rPr>
      </w:pPr>
    </w:p>
    <w:p w14:paraId="76E9FEC8" w14:textId="77777777" w:rsidR="00C13A61" w:rsidRPr="00137622" w:rsidRDefault="00C13A61" w:rsidP="00963041">
      <w:pPr>
        <w:spacing w:before="80" w:after="80" w:line="340" w:lineRule="exact"/>
        <w:ind w:firstLine="720"/>
        <w:jc w:val="both"/>
        <w:rPr>
          <w:rFonts w:ascii="Times New Roman" w:hAnsi="Times New Roman"/>
          <w:color w:val="000000" w:themeColor="text1"/>
          <w:spacing w:val="-6"/>
          <w:sz w:val="28"/>
          <w:szCs w:val="28"/>
        </w:rPr>
      </w:pPr>
    </w:p>
    <w:p w14:paraId="09E03C04" w14:textId="77777777" w:rsidR="002D7270" w:rsidRDefault="002D7270" w:rsidP="000E7196">
      <w:pPr>
        <w:spacing w:after="0" w:line="240" w:lineRule="auto"/>
        <w:jc w:val="center"/>
        <w:rPr>
          <w:rFonts w:ascii="Times New Roman" w:hAnsi="Times New Roman" w:cs="Times New Roman"/>
          <w:b/>
          <w:color w:val="000000" w:themeColor="text1"/>
          <w:sz w:val="28"/>
          <w:szCs w:val="28"/>
          <w:lang w:val="pt-BR"/>
        </w:rPr>
      </w:pPr>
      <w:r w:rsidRPr="00137622">
        <w:rPr>
          <w:rFonts w:ascii="Times New Roman" w:hAnsi="Times New Roman" w:cs="Times New Roman"/>
          <w:b/>
          <w:color w:val="000000" w:themeColor="text1"/>
          <w:sz w:val="28"/>
          <w:szCs w:val="28"/>
          <w:lang w:val="pt-BR"/>
        </w:rPr>
        <w:lastRenderedPageBreak/>
        <w:t>QUY CHẾ</w:t>
      </w:r>
    </w:p>
    <w:p w14:paraId="7A6B2B82" w14:textId="77777777" w:rsidR="000E7196" w:rsidRDefault="000E7196" w:rsidP="000E7196">
      <w:pPr>
        <w:spacing w:after="0" w:line="240" w:lineRule="auto"/>
        <w:jc w:val="center"/>
        <w:rPr>
          <w:rFonts w:ascii="Times New Roman" w:hAnsi="Times New Roman" w:cs="Times New Roman"/>
          <w:b/>
          <w:bCs/>
          <w:color w:val="000000" w:themeColor="text1"/>
          <w:spacing w:val="-4"/>
          <w:sz w:val="28"/>
          <w:szCs w:val="28"/>
          <w:lang w:val="pt-BR"/>
        </w:rPr>
      </w:pPr>
      <w:r w:rsidRPr="00137622">
        <w:rPr>
          <w:rFonts w:ascii="Times New Roman" w:hAnsi="Times New Roman" w:cs="Times New Roman"/>
          <w:b/>
          <w:bCs/>
          <w:color w:val="000000" w:themeColor="text1"/>
          <w:spacing w:val="-4"/>
          <w:sz w:val="28"/>
          <w:szCs w:val="28"/>
          <w:lang w:val="pt-BR"/>
        </w:rPr>
        <w:t xml:space="preserve">Tổ chức Liên hoan Hát then </w:t>
      </w:r>
      <w:r>
        <w:rPr>
          <w:rFonts w:ascii="Times New Roman" w:hAnsi="Times New Roman" w:cs="Times New Roman"/>
          <w:b/>
          <w:bCs/>
          <w:color w:val="000000" w:themeColor="text1"/>
          <w:spacing w:val="-4"/>
          <w:sz w:val="28"/>
          <w:szCs w:val="28"/>
          <w:lang w:val="pt-BR"/>
        </w:rPr>
        <w:t>-</w:t>
      </w:r>
      <w:r w:rsidRPr="00137622">
        <w:rPr>
          <w:rFonts w:ascii="Times New Roman" w:hAnsi="Times New Roman" w:cs="Times New Roman"/>
          <w:b/>
          <w:bCs/>
          <w:color w:val="000000" w:themeColor="text1"/>
          <w:spacing w:val="-4"/>
          <w:sz w:val="28"/>
          <w:szCs w:val="28"/>
          <w:lang w:val="pt-BR"/>
        </w:rPr>
        <w:t xml:space="preserve"> Đàn tính</w:t>
      </w:r>
      <w:r w:rsidR="009F5D63">
        <w:rPr>
          <w:rFonts w:ascii="Times New Roman" w:hAnsi="Times New Roman" w:cs="Times New Roman"/>
          <w:b/>
          <w:bCs/>
          <w:color w:val="000000" w:themeColor="text1"/>
          <w:spacing w:val="-4"/>
          <w:sz w:val="28"/>
          <w:szCs w:val="28"/>
          <w:lang w:val="pt-BR"/>
        </w:rPr>
        <w:t xml:space="preserve"> </w:t>
      </w:r>
      <w:r w:rsidRPr="00137622">
        <w:rPr>
          <w:rFonts w:ascii="Times New Roman" w:hAnsi="Times New Roman" w:cs="Times New Roman"/>
          <w:b/>
          <w:bCs/>
          <w:color w:val="000000" w:themeColor="text1"/>
          <w:spacing w:val="-4"/>
          <w:sz w:val="28"/>
          <w:szCs w:val="28"/>
          <w:lang w:val="pt-BR"/>
        </w:rPr>
        <w:t xml:space="preserve">và Nghệ thuật Xòe Thái </w:t>
      </w:r>
    </w:p>
    <w:p w14:paraId="7C71140E" w14:textId="77777777" w:rsidR="000E7196" w:rsidRPr="00137622" w:rsidRDefault="000E7196" w:rsidP="000E7196">
      <w:pPr>
        <w:spacing w:after="0" w:line="240" w:lineRule="auto"/>
        <w:jc w:val="center"/>
        <w:rPr>
          <w:rFonts w:ascii="Times New Roman" w:hAnsi="Times New Roman" w:cs="Times New Roman"/>
          <w:b/>
          <w:bCs/>
          <w:color w:val="000000" w:themeColor="text1"/>
          <w:spacing w:val="-4"/>
          <w:sz w:val="28"/>
          <w:szCs w:val="28"/>
          <w:lang w:val="pt-BR"/>
        </w:rPr>
      </w:pPr>
      <w:r w:rsidRPr="00137622">
        <w:rPr>
          <w:rFonts w:ascii="Times New Roman" w:hAnsi="Times New Roman" w:cs="Times New Roman"/>
          <w:b/>
          <w:bCs/>
          <w:color w:val="000000" w:themeColor="text1"/>
          <w:spacing w:val="-4"/>
          <w:sz w:val="28"/>
          <w:szCs w:val="28"/>
          <w:lang w:val="pt-BR"/>
        </w:rPr>
        <w:t>tỉnh Lai Châu lần thứ VI, năm 2024</w:t>
      </w:r>
    </w:p>
    <w:p w14:paraId="191B6AC7" w14:textId="77777777" w:rsidR="002D7270" w:rsidRPr="00137622" w:rsidRDefault="001B2B0D" w:rsidP="000E7196">
      <w:pPr>
        <w:spacing w:after="0" w:line="240" w:lineRule="auto"/>
        <w:jc w:val="center"/>
        <w:rPr>
          <w:rFonts w:ascii="Times New Roman" w:hAnsi="Times New Roman" w:cs="Times New Roman"/>
          <w:i/>
          <w:color w:val="000000" w:themeColor="text1"/>
          <w:spacing w:val="-6"/>
          <w:sz w:val="28"/>
          <w:szCs w:val="28"/>
          <w:lang w:val="nl-NL"/>
        </w:rPr>
      </w:pPr>
      <w:r w:rsidRPr="00137622">
        <w:rPr>
          <w:rFonts w:ascii="Times New Roman" w:hAnsi="Times New Roman" w:cs="Times New Roman"/>
          <w:i/>
          <w:color w:val="000000" w:themeColor="text1"/>
          <w:sz w:val="28"/>
          <w:szCs w:val="28"/>
          <w:lang w:val="nl-NL"/>
        </w:rPr>
        <w:t>(Kèm theo Kế hoạchsố</w:t>
      </w:r>
      <w:r w:rsidR="009F5D63">
        <w:rPr>
          <w:rFonts w:ascii="Times New Roman" w:hAnsi="Times New Roman" w:cs="Times New Roman"/>
          <w:i/>
          <w:color w:val="000000" w:themeColor="text1"/>
          <w:sz w:val="28"/>
          <w:szCs w:val="28"/>
          <w:lang w:val="nl-NL"/>
        </w:rPr>
        <w:t xml:space="preserve">       </w:t>
      </w:r>
      <w:r w:rsidR="006B0147" w:rsidRPr="00137622">
        <w:rPr>
          <w:rFonts w:ascii="Times New Roman" w:hAnsi="Times New Roman" w:cs="Times New Roman"/>
          <w:i/>
          <w:color w:val="000000" w:themeColor="text1"/>
          <w:sz w:val="28"/>
          <w:szCs w:val="28"/>
          <w:lang w:val="nl-NL"/>
        </w:rPr>
        <w:t>:</w:t>
      </w:r>
      <w:r w:rsidRPr="00137622">
        <w:rPr>
          <w:rFonts w:ascii="Times New Roman" w:hAnsi="Times New Roman" w:cs="Times New Roman"/>
          <w:i/>
          <w:color w:val="000000" w:themeColor="text1"/>
          <w:sz w:val="28"/>
          <w:szCs w:val="28"/>
          <w:lang w:val="nl-NL"/>
        </w:rPr>
        <w:t>/KH</w:t>
      </w:r>
      <w:r w:rsidR="005D2F38" w:rsidRPr="00137622">
        <w:rPr>
          <w:rFonts w:ascii="Times New Roman" w:hAnsi="Times New Roman" w:cs="Times New Roman"/>
          <w:i/>
          <w:color w:val="000000" w:themeColor="text1"/>
          <w:sz w:val="28"/>
          <w:szCs w:val="28"/>
          <w:lang w:val="nl-NL"/>
        </w:rPr>
        <w:t>PH</w:t>
      </w:r>
      <w:r w:rsidRPr="00137622">
        <w:rPr>
          <w:rFonts w:ascii="Times New Roman" w:hAnsi="Times New Roman" w:cs="Times New Roman"/>
          <w:i/>
          <w:color w:val="000000" w:themeColor="text1"/>
          <w:sz w:val="28"/>
          <w:szCs w:val="28"/>
          <w:lang w:val="nl-NL"/>
        </w:rPr>
        <w:t>-SVHTTDL</w:t>
      </w:r>
      <w:r w:rsidR="00C94F90" w:rsidRPr="00137622">
        <w:rPr>
          <w:rFonts w:ascii="Times New Roman" w:hAnsi="Times New Roman" w:cs="Times New Roman"/>
          <w:i/>
          <w:color w:val="000000" w:themeColor="text1"/>
          <w:sz w:val="28"/>
          <w:szCs w:val="28"/>
          <w:lang w:val="nl-NL"/>
        </w:rPr>
        <w:t>-UBND</w:t>
      </w:r>
      <w:r w:rsidRPr="00137622">
        <w:rPr>
          <w:rFonts w:ascii="Times New Roman" w:hAnsi="Times New Roman" w:cs="Times New Roman"/>
          <w:i/>
          <w:color w:val="000000" w:themeColor="text1"/>
          <w:sz w:val="28"/>
          <w:szCs w:val="28"/>
          <w:lang w:val="nl-NL"/>
        </w:rPr>
        <w:t>,</w:t>
      </w:r>
      <w:r w:rsidR="0018171C" w:rsidRPr="00137622">
        <w:rPr>
          <w:rFonts w:ascii="Times New Roman" w:hAnsi="Times New Roman" w:cs="Times New Roman"/>
          <w:i/>
          <w:color w:val="000000" w:themeColor="text1"/>
          <w:sz w:val="28"/>
          <w:szCs w:val="28"/>
          <w:lang w:val="nl-NL"/>
        </w:rPr>
        <w:t xml:space="preserve">ngày    </w:t>
      </w:r>
      <w:r w:rsidR="000E7196">
        <w:rPr>
          <w:rFonts w:ascii="Times New Roman" w:hAnsi="Times New Roman" w:cs="Times New Roman"/>
          <w:i/>
          <w:color w:val="000000" w:themeColor="text1"/>
          <w:spacing w:val="-6"/>
          <w:sz w:val="28"/>
          <w:szCs w:val="28"/>
          <w:lang w:val="nl-NL"/>
        </w:rPr>
        <w:t xml:space="preserve">tháng 8 </w:t>
      </w:r>
      <w:r w:rsidR="0018171C" w:rsidRPr="00137622">
        <w:rPr>
          <w:rFonts w:ascii="Times New Roman" w:hAnsi="Times New Roman" w:cs="Times New Roman"/>
          <w:i/>
          <w:color w:val="000000" w:themeColor="text1"/>
          <w:spacing w:val="-6"/>
          <w:sz w:val="28"/>
          <w:szCs w:val="28"/>
          <w:lang w:val="nl-NL"/>
        </w:rPr>
        <w:t>năm 2024</w:t>
      </w:r>
      <w:r w:rsidRPr="00137622">
        <w:rPr>
          <w:rFonts w:ascii="Times New Roman" w:hAnsi="Times New Roman" w:cs="Times New Roman"/>
          <w:i/>
          <w:color w:val="000000" w:themeColor="text1"/>
          <w:spacing w:val="-6"/>
          <w:sz w:val="28"/>
          <w:szCs w:val="28"/>
          <w:lang w:val="nl-NL"/>
        </w:rPr>
        <w:t xml:space="preserve"> của Sở Văn hóa, Thể thao và Du lịch</w:t>
      </w:r>
      <w:r w:rsidR="000D3686" w:rsidRPr="00137622">
        <w:rPr>
          <w:rFonts w:ascii="Times New Roman" w:hAnsi="Times New Roman" w:cs="Times New Roman"/>
          <w:i/>
          <w:color w:val="000000" w:themeColor="text1"/>
          <w:spacing w:val="-6"/>
          <w:sz w:val="28"/>
          <w:szCs w:val="28"/>
          <w:lang w:val="nl-NL"/>
        </w:rPr>
        <w:t xml:space="preserve"> và UBND huyện </w:t>
      </w:r>
      <w:r w:rsidR="0018171C" w:rsidRPr="00137622">
        <w:rPr>
          <w:rFonts w:ascii="Times New Roman" w:hAnsi="Times New Roman" w:cs="Times New Roman"/>
          <w:i/>
          <w:color w:val="000000" w:themeColor="text1"/>
          <w:spacing w:val="-6"/>
          <w:sz w:val="28"/>
          <w:szCs w:val="28"/>
          <w:lang w:val="nl-NL"/>
        </w:rPr>
        <w:t>Phong Thổ</w:t>
      </w:r>
      <w:r w:rsidRPr="00137622">
        <w:rPr>
          <w:rFonts w:ascii="Times New Roman" w:hAnsi="Times New Roman" w:cs="Times New Roman"/>
          <w:i/>
          <w:color w:val="000000" w:themeColor="text1"/>
          <w:spacing w:val="-6"/>
          <w:sz w:val="28"/>
          <w:szCs w:val="28"/>
          <w:lang w:val="nl-NL"/>
        </w:rPr>
        <w:t>)</w:t>
      </w:r>
    </w:p>
    <w:p w14:paraId="4BDC1A5A" w14:textId="6DADC4D5" w:rsidR="005F4D9E" w:rsidRPr="00137622" w:rsidRDefault="00A44E19" w:rsidP="000E7196">
      <w:pPr>
        <w:spacing w:after="0" w:line="240" w:lineRule="auto"/>
        <w:jc w:val="center"/>
        <w:rPr>
          <w:rFonts w:ascii="Times New Roman" w:hAnsi="Times New Roman" w:cs="Times New Roman"/>
          <w:i/>
          <w:color w:val="000000" w:themeColor="text1"/>
          <w:sz w:val="28"/>
          <w:szCs w:val="28"/>
          <w:lang w:val="nl-NL"/>
        </w:rPr>
      </w:pPr>
      <w:r>
        <w:rPr>
          <w:rFonts w:ascii="Times New Roman" w:hAnsi="Times New Roman" w:cs="Times New Roman"/>
          <w:i/>
          <w:noProof/>
          <w:color w:val="000000" w:themeColor="text1"/>
          <w:sz w:val="28"/>
          <w:szCs w:val="28"/>
        </w:rPr>
        <mc:AlternateContent>
          <mc:Choice Requires="wps">
            <w:drawing>
              <wp:anchor distT="0" distB="0" distL="114300" distR="114300" simplePos="0" relativeHeight="251674624" behindDoc="0" locked="0" layoutInCell="1" allowOverlap="1" wp14:anchorId="694D6ADC" wp14:editId="565A9FB5">
                <wp:simplePos x="0" y="0"/>
                <wp:positionH relativeFrom="column">
                  <wp:posOffset>2046605</wp:posOffset>
                </wp:positionH>
                <wp:positionV relativeFrom="paragraph">
                  <wp:posOffset>42545</wp:posOffset>
                </wp:positionV>
                <wp:extent cx="1797685" cy="0"/>
                <wp:effectExtent l="12065" t="5080" r="9525" b="13970"/>
                <wp:wrapNone/>
                <wp:docPr id="164249675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B0F1F" id="AutoShape 16" o:spid="_x0000_s1026" type="#_x0000_t32" style="position:absolute;margin-left:161.15pt;margin-top:3.35pt;width:141.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"/>
            </w:pict>
          </mc:Fallback>
        </mc:AlternateContent>
      </w:r>
    </w:p>
    <w:p w14:paraId="55EBC22A" w14:textId="77777777" w:rsidR="00E83BBA" w:rsidRDefault="00E83BBA" w:rsidP="000E7196">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Chương I</w:t>
      </w:r>
    </w:p>
    <w:p w14:paraId="5084AC6F" w14:textId="77777777" w:rsidR="002D7270" w:rsidRDefault="002D7270" w:rsidP="000E7196">
      <w:pPr>
        <w:spacing w:after="0" w:line="240" w:lineRule="auto"/>
        <w:jc w:val="center"/>
        <w:rPr>
          <w:rFonts w:ascii="Times New Roman" w:hAnsi="Times New Roman" w:cs="Times New Roman"/>
          <w:b/>
          <w:color w:val="000000" w:themeColor="text1"/>
          <w:sz w:val="26"/>
          <w:szCs w:val="28"/>
        </w:rPr>
      </w:pPr>
      <w:r w:rsidRPr="000E7196">
        <w:rPr>
          <w:rFonts w:ascii="Times New Roman" w:hAnsi="Times New Roman" w:cs="Times New Roman"/>
          <w:b/>
          <w:color w:val="000000" w:themeColor="text1"/>
          <w:sz w:val="26"/>
          <w:szCs w:val="28"/>
        </w:rPr>
        <w:t>QUY ĐỊNH CHUNG</w:t>
      </w:r>
    </w:p>
    <w:p w14:paraId="0CD7FCBD" w14:textId="77777777" w:rsidR="000E7196" w:rsidRPr="000E7196" w:rsidRDefault="000E7196" w:rsidP="000E7196">
      <w:pPr>
        <w:spacing w:after="0" w:line="240" w:lineRule="auto"/>
        <w:jc w:val="center"/>
        <w:rPr>
          <w:rFonts w:ascii="Times New Roman" w:hAnsi="Times New Roman" w:cs="Times New Roman"/>
          <w:b/>
          <w:color w:val="000000" w:themeColor="text1"/>
          <w:sz w:val="12"/>
          <w:szCs w:val="28"/>
        </w:rPr>
      </w:pPr>
    </w:p>
    <w:p w14:paraId="55078D0A" w14:textId="77777777" w:rsidR="002D7270" w:rsidRPr="00137622" w:rsidRDefault="002D7270" w:rsidP="000E7196">
      <w:pPr>
        <w:spacing w:before="120" w:after="120" w:line="380" w:lineRule="exact"/>
        <w:ind w:firstLine="680"/>
        <w:rPr>
          <w:rFonts w:ascii="Times New Roman" w:hAnsi="Times New Roman" w:cs="Times New Roman"/>
          <w:b/>
          <w:color w:val="000000" w:themeColor="text1"/>
          <w:sz w:val="28"/>
          <w:szCs w:val="28"/>
        </w:rPr>
      </w:pPr>
      <w:r w:rsidRPr="00137622">
        <w:rPr>
          <w:rFonts w:ascii="Times New Roman" w:hAnsi="Times New Roman" w:cs="Times New Roman"/>
          <w:b/>
          <w:color w:val="000000" w:themeColor="text1"/>
          <w:sz w:val="28"/>
          <w:szCs w:val="28"/>
        </w:rPr>
        <w:t>Điều 1. Mục đích, yêu cầu</w:t>
      </w:r>
    </w:p>
    <w:p w14:paraId="1DBAA32F" w14:textId="77777777" w:rsidR="00C94F90" w:rsidRPr="00137622" w:rsidRDefault="00C94F90" w:rsidP="000E7196">
      <w:pPr>
        <w:spacing w:before="120" w:after="120" w:line="380" w:lineRule="exact"/>
        <w:ind w:firstLine="680"/>
        <w:jc w:val="both"/>
        <w:rPr>
          <w:rFonts w:ascii="Times New Roman" w:hAnsi="Times New Roman" w:cs="Times New Roman"/>
          <w:color w:val="000000" w:themeColor="text1"/>
          <w:spacing w:val="-2"/>
          <w:sz w:val="28"/>
          <w:szCs w:val="28"/>
          <w:lang w:val="pt-BR"/>
        </w:rPr>
      </w:pPr>
      <w:r w:rsidRPr="00137622">
        <w:rPr>
          <w:rFonts w:ascii="Times New Roman" w:hAnsi="Times New Roman" w:cs="Times New Roman"/>
          <w:color w:val="000000" w:themeColor="text1"/>
          <w:spacing w:val="-2"/>
          <w:sz w:val="28"/>
          <w:szCs w:val="28"/>
          <w:lang w:val="pt-BR"/>
        </w:rPr>
        <w:t>Nhằm tạo dựng sân chơi, hoạt động giao lưu văn hoá văn nghệ quần chúng thiết thực, bổ ích, công bằng, khách quan theo Kế hoạch đề ra. Giúp các đoàn tham gia nắm rõ hơn về các quy định cụ thể, từ đó chủ động hơn trong việc chuẩn bị các nguồn lực để tham gia Liên hoan.</w:t>
      </w:r>
    </w:p>
    <w:p w14:paraId="1C1300CB" w14:textId="77777777" w:rsidR="00903B89" w:rsidRPr="00137622" w:rsidRDefault="00C94F90" w:rsidP="000E7196">
      <w:pPr>
        <w:spacing w:before="120" w:after="120" w:line="380" w:lineRule="exact"/>
        <w:ind w:firstLine="680"/>
        <w:jc w:val="both"/>
        <w:rPr>
          <w:rFonts w:ascii="Times New Roman" w:hAnsi="Times New Roman" w:cs="Times New Roman"/>
          <w:color w:val="000000" w:themeColor="text1"/>
          <w:spacing w:val="-2"/>
          <w:sz w:val="28"/>
          <w:szCs w:val="28"/>
          <w:lang w:val="pt-BR"/>
        </w:rPr>
      </w:pPr>
      <w:r w:rsidRPr="00137622">
        <w:rPr>
          <w:rFonts w:ascii="Times New Roman" w:hAnsi="Times New Roman" w:cs="Times New Roman"/>
          <w:bCs/>
          <w:color w:val="000000" w:themeColor="text1"/>
          <w:spacing w:val="-2"/>
          <w:sz w:val="28"/>
          <w:szCs w:val="28"/>
          <w:lang w:val="pt-BR"/>
        </w:rPr>
        <w:t xml:space="preserve">Liên hoan còn là dịp để các nghệ nhân, diễn viên quần chúng trong tỉnh Lai Châu gặp gỡ giao lưu, học hỏi, trao đổi kinh nghiệm; đồng thời góp phần tăng cường tôn vinh, quảng bá, bảo tồn, kế thừa và phát huy di sản Thực hành Then của người Tày, Nùng, Thái và Nghệ thuật Xòe Thái được Unesco ghi danh </w:t>
      </w:r>
      <w:r w:rsidRPr="00137622">
        <w:rPr>
          <w:rFonts w:ascii="Times New Roman" w:hAnsi="Times New Roman"/>
          <w:bCs/>
          <w:color w:val="000000" w:themeColor="text1"/>
          <w:spacing w:val="-2"/>
          <w:sz w:val="28"/>
          <w:szCs w:val="28"/>
          <w:lang w:val="pt-BR"/>
        </w:rPr>
        <w:t>là Di sản văn hóa phi vật thể đại diện của nhân loại; tăng</w:t>
      </w:r>
      <w:r w:rsidRPr="00137622">
        <w:rPr>
          <w:rFonts w:ascii="Times New Roman" w:hAnsi="Times New Roman" w:cs="Times New Roman"/>
          <w:color w:val="000000" w:themeColor="text1"/>
          <w:spacing w:val="-2"/>
          <w:sz w:val="28"/>
          <w:szCs w:val="28"/>
          <w:lang w:val="pt-BR"/>
        </w:rPr>
        <w:t xml:space="preserve"> giáo dục truyền thống yêu nước, củng cố khối đại đoàn kết toàn dân, thúc đẩy phát triển kinh tế - xã hội của tỉnh năm 2024.</w:t>
      </w:r>
    </w:p>
    <w:p w14:paraId="2012207F" w14:textId="77777777" w:rsidR="00F4682D" w:rsidRPr="00137622" w:rsidRDefault="003605FD" w:rsidP="000E7196">
      <w:pPr>
        <w:spacing w:before="120" w:after="120" w:line="380" w:lineRule="exact"/>
        <w:ind w:firstLine="680"/>
        <w:jc w:val="both"/>
        <w:rPr>
          <w:rFonts w:ascii="Times New Roman" w:hAnsi="Times New Roman" w:cs="Times New Roman"/>
          <w:color w:val="000000" w:themeColor="text1"/>
          <w:spacing w:val="-2"/>
          <w:sz w:val="28"/>
          <w:szCs w:val="28"/>
          <w:lang w:val="pt-BR"/>
        </w:rPr>
      </w:pPr>
      <w:r w:rsidRPr="00137622">
        <w:rPr>
          <w:rFonts w:ascii="Times New Roman" w:hAnsi="Times New Roman" w:cs="Times New Roman"/>
          <w:color w:val="000000" w:themeColor="text1"/>
          <w:sz w:val="28"/>
          <w:szCs w:val="28"/>
          <w:lang w:val="pt-BR"/>
        </w:rPr>
        <w:t>Liên hoan phải được chuẩn bị chu đáo, nội dung thiết thực, phù hợp, hấp dẫn, đáp ứng nhu cầu hưởng thụ, sáng tạo của các tầng lớp nhân dân. Công tác tổ chức phải đảm bảo an toàn, tiết kiệm, hiệu quả, phù hợp với điều kiện, tình hình thực tế của địa phương.</w:t>
      </w:r>
    </w:p>
    <w:p w14:paraId="72757D2D" w14:textId="77777777" w:rsidR="002D7270" w:rsidRPr="00A3027D" w:rsidRDefault="002D7270" w:rsidP="000E7196">
      <w:pPr>
        <w:spacing w:before="120" w:after="120" w:line="380" w:lineRule="exact"/>
        <w:ind w:firstLine="680"/>
        <w:jc w:val="both"/>
        <w:rPr>
          <w:rFonts w:ascii="Times New Roman Bold" w:hAnsi="Times New Roman Bold" w:cs="Times New Roman"/>
          <w:b/>
          <w:bCs/>
          <w:color w:val="000000" w:themeColor="text1"/>
          <w:spacing w:val="2"/>
          <w:sz w:val="28"/>
          <w:szCs w:val="28"/>
          <w:lang w:val="pt-BR"/>
        </w:rPr>
      </w:pPr>
      <w:r w:rsidRPr="00A3027D">
        <w:rPr>
          <w:rFonts w:ascii="Times New Roman Bold" w:hAnsi="Times New Roman Bold" w:cs="Times New Roman"/>
          <w:b/>
          <w:color w:val="000000" w:themeColor="text1"/>
          <w:spacing w:val="2"/>
          <w:sz w:val="28"/>
          <w:szCs w:val="28"/>
          <w:lang w:val="pt-BR"/>
        </w:rPr>
        <w:t xml:space="preserve">Điều </w:t>
      </w:r>
      <w:r w:rsidR="00B72870" w:rsidRPr="00A3027D">
        <w:rPr>
          <w:rFonts w:ascii="Times New Roman Bold" w:hAnsi="Times New Roman Bold" w:cs="Times New Roman"/>
          <w:b/>
          <w:color w:val="000000" w:themeColor="text1"/>
          <w:spacing w:val="2"/>
          <w:sz w:val="28"/>
          <w:szCs w:val="28"/>
          <w:lang w:val="pt-BR"/>
        </w:rPr>
        <w:t>2</w:t>
      </w:r>
      <w:r w:rsidRPr="00A3027D">
        <w:rPr>
          <w:rFonts w:ascii="Times New Roman Bold" w:hAnsi="Times New Roman Bold" w:cs="Times New Roman"/>
          <w:b/>
          <w:color w:val="000000" w:themeColor="text1"/>
          <w:spacing w:val="2"/>
          <w:sz w:val="28"/>
          <w:szCs w:val="28"/>
          <w:lang w:val="pt-BR"/>
        </w:rPr>
        <w:t xml:space="preserve">: </w:t>
      </w:r>
      <w:r w:rsidR="00C54AC7" w:rsidRPr="00A3027D">
        <w:rPr>
          <w:rFonts w:ascii="Times New Roman Bold" w:hAnsi="Times New Roman Bold" w:cs="Times New Roman"/>
          <w:b/>
          <w:bCs/>
          <w:color w:val="000000" w:themeColor="text1"/>
          <w:spacing w:val="2"/>
          <w:sz w:val="28"/>
          <w:szCs w:val="28"/>
          <w:lang w:val="pt-BR"/>
        </w:rPr>
        <w:t>Thời gian, địa điểm, đ</w:t>
      </w:r>
      <w:r w:rsidRPr="00A3027D">
        <w:rPr>
          <w:rFonts w:ascii="Times New Roman Bold" w:hAnsi="Times New Roman Bold" w:cs="Times New Roman"/>
          <w:b/>
          <w:color w:val="000000" w:themeColor="text1"/>
          <w:spacing w:val="2"/>
          <w:sz w:val="28"/>
          <w:szCs w:val="28"/>
          <w:lang w:val="pt-BR"/>
        </w:rPr>
        <w:t>ối tượng, thành phần, số lượng người tham gia</w:t>
      </w:r>
    </w:p>
    <w:p w14:paraId="20502DC5" w14:textId="77777777" w:rsidR="00A3027D" w:rsidRPr="00A3027D" w:rsidRDefault="00C54AC7" w:rsidP="000E7196">
      <w:pPr>
        <w:spacing w:before="120" w:after="120" w:line="380" w:lineRule="exact"/>
        <w:ind w:firstLine="680"/>
        <w:jc w:val="both"/>
        <w:rPr>
          <w:rFonts w:ascii="Times New Roman" w:hAnsi="Times New Roman" w:cs="Times New Roman"/>
          <w:b/>
          <w:bCs/>
          <w:i/>
          <w:color w:val="000000" w:themeColor="text1"/>
          <w:spacing w:val="-6"/>
          <w:sz w:val="28"/>
          <w:szCs w:val="28"/>
          <w:lang w:val="pt-BR"/>
        </w:rPr>
      </w:pPr>
      <w:r w:rsidRPr="00137622">
        <w:rPr>
          <w:rFonts w:ascii="Times New Roman" w:hAnsi="Times New Roman" w:cs="Times New Roman"/>
          <w:b/>
          <w:bCs/>
          <w:color w:val="000000" w:themeColor="text1"/>
          <w:spacing w:val="-6"/>
          <w:sz w:val="28"/>
          <w:szCs w:val="28"/>
          <w:lang w:val="pt-BR"/>
        </w:rPr>
        <w:t>1. Thờ</w:t>
      </w:r>
      <w:r w:rsidR="00A3027D">
        <w:rPr>
          <w:rFonts w:ascii="Times New Roman" w:hAnsi="Times New Roman" w:cs="Times New Roman"/>
          <w:b/>
          <w:bCs/>
          <w:color w:val="000000" w:themeColor="text1"/>
          <w:spacing w:val="-6"/>
          <w:sz w:val="28"/>
          <w:szCs w:val="28"/>
          <w:lang w:val="pt-BR"/>
        </w:rPr>
        <w:t xml:space="preserve">i gian: </w:t>
      </w:r>
      <w:r w:rsidR="00A3027D" w:rsidRPr="00A3027D">
        <w:rPr>
          <w:rFonts w:ascii="Times New Roman" w:hAnsi="Times New Roman" w:cs="Times New Roman"/>
          <w:bCs/>
          <w:color w:val="000000" w:themeColor="text1"/>
          <w:spacing w:val="-6"/>
          <w:sz w:val="28"/>
          <w:szCs w:val="28"/>
          <w:lang w:val="pt-BR"/>
        </w:rPr>
        <w:t>0</w:t>
      </w:r>
      <w:r w:rsidR="00A3027D">
        <w:rPr>
          <w:rFonts w:ascii="Times New Roman" w:hAnsi="Times New Roman" w:cs="Times New Roman"/>
          <w:bCs/>
          <w:color w:val="000000" w:themeColor="text1"/>
          <w:spacing w:val="-6"/>
          <w:sz w:val="28"/>
          <w:szCs w:val="28"/>
          <w:lang w:val="pt-BR"/>
        </w:rPr>
        <w:t>3</w:t>
      </w:r>
      <w:r w:rsidR="00A3027D" w:rsidRPr="00137622">
        <w:rPr>
          <w:rFonts w:ascii="Times New Roman" w:hAnsi="Times New Roman" w:cs="Times New Roman"/>
          <w:bCs/>
          <w:color w:val="000000" w:themeColor="text1"/>
          <w:spacing w:val="-6"/>
          <w:sz w:val="28"/>
          <w:szCs w:val="28"/>
          <w:lang w:val="pt-BR"/>
        </w:rPr>
        <w:t xml:space="preserve"> ngày, </w:t>
      </w:r>
      <w:r w:rsidR="00A3027D">
        <w:rPr>
          <w:rFonts w:ascii="Times New Roman" w:hAnsi="Times New Roman" w:cs="Times New Roman"/>
          <w:bCs/>
          <w:color w:val="000000" w:themeColor="text1"/>
          <w:spacing w:val="-6"/>
          <w:sz w:val="28"/>
          <w:szCs w:val="28"/>
          <w:lang w:val="pt-BR"/>
        </w:rPr>
        <w:t xml:space="preserve">dự kiến </w:t>
      </w:r>
      <w:r w:rsidR="00A3027D" w:rsidRPr="00A3027D">
        <w:rPr>
          <w:rFonts w:ascii="Times New Roman" w:hAnsi="Times New Roman" w:cs="Times New Roman"/>
          <w:bCs/>
          <w:color w:val="000000" w:themeColor="text1"/>
          <w:spacing w:val="-6"/>
          <w:sz w:val="28"/>
          <w:szCs w:val="28"/>
          <w:lang w:val="pt-BR"/>
        </w:rPr>
        <w:t>từ ngày 20 - 22 tháng 9/2024</w:t>
      </w:r>
      <w:r w:rsidR="008939DC">
        <w:rPr>
          <w:rFonts w:ascii="Times New Roman" w:hAnsi="Times New Roman" w:cs="Times New Roman"/>
          <w:bCs/>
          <w:color w:val="000000" w:themeColor="text1"/>
          <w:spacing w:val="-6"/>
          <w:sz w:val="28"/>
          <w:szCs w:val="28"/>
          <w:lang w:val="pt-BR"/>
        </w:rPr>
        <w:t xml:space="preserve"> </w:t>
      </w:r>
      <w:r w:rsidR="00A3027D" w:rsidRPr="00A3027D">
        <w:rPr>
          <w:rFonts w:ascii="Times New Roman" w:hAnsi="Times New Roman" w:cs="Times New Roman"/>
          <w:bCs/>
          <w:i/>
          <w:color w:val="000000" w:themeColor="text1"/>
          <w:spacing w:val="-6"/>
          <w:sz w:val="28"/>
          <w:szCs w:val="28"/>
          <w:lang w:val="pt-BR"/>
        </w:rPr>
        <w:t>(Không kể thờ</w:t>
      </w:r>
      <w:r w:rsidR="008939DC">
        <w:rPr>
          <w:rFonts w:ascii="Times New Roman" w:hAnsi="Times New Roman" w:cs="Times New Roman"/>
          <w:bCs/>
          <w:i/>
          <w:color w:val="000000" w:themeColor="text1"/>
          <w:spacing w:val="-6"/>
          <w:sz w:val="28"/>
          <w:szCs w:val="28"/>
          <w:lang w:val="pt-BR"/>
        </w:rPr>
        <w:t xml:space="preserve">i gian đi </w:t>
      </w:r>
      <w:r w:rsidR="00A3027D" w:rsidRPr="00A3027D">
        <w:rPr>
          <w:rFonts w:ascii="Times New Roman" w:hAnsi="Times New Roman" w:cs="Times New Roman"/>
          <w:bCs/>
          <w:i/>
          <w:color w:val="000000" w:themeColor="text1"/>
          <w:spacing w:val="-6"/>
          <w:sz w:val="28"/>
          <w:szCs w:val="28"/>
          <w:lang w:val="pt-BR"/>
        </w:rPr>
        <w:t>và về)</w:t>
      </w:r>
      <w:r w:rsidR="00A3027D">
        <w:rPr>
          <w:rFonts w:ascii="Times New Roman" w:hAnsi="Times New Roman" w:cs="Times New Roman"/>
          <w:bCs/>
          <w:i/>
          <w:color w:val="000000" w:themeColor="text1"/>
          <w:spacing w:val="-6"/>
          <w:sz w:val="28"/>
          <w:szCs w:val="28"/>
          <w:lang w:val="pt-BR"/>
        </w:rPr>
        <w:t>.</w:t>
      </w:r>
    </w:p>
    <w:p w14:paraId="3EF8B350" w14:textId="77777777" w:rsidR="00C54AC7" w:rsidRPr="00137622" w:rsidRDefault="00A3027D" w:rsidP="000E7196">
      <w:pPr>
        <w:spacing w:before="120" w:after="120" w:line="380" w:lineRule="exact"/>
        <w:ind w:firstLine="680"/>
        <w:jc w:val="both"/>
        <w:rPr>
          <w:rFonts w:ascii="Times New Roman" w:hAnsi="Times New Roman" w:cs="Times New Roman"/>
          <w:bCs/>
          <w:color w:val="000000" w:themeColor="text1"/>
          <w:spacing w:val="-6"/>
          <w:sz w:val="28"/>
          <w:szCs w:val="28"/>
          <w:lang w:val="pt-BR"/>
        </w:rPr>
      </w:pPr>
      <w:r>
        <w:rPr>
          <w:rFonts w:ascii="Times New Roman" w:hAnsi="Times New Roman" w:cs="Times New Roman"/>
          <w:b/>
          <w:bCs/>
          <w:color w:val="000000" w:themeColor="text1"/>
          <w:spacing w:val="-6"/>
          <w:sz w:val="28"/>
          <w:szCs w:val="28"/>
          <w:lang w:val="pt-BR"/>
        </w:rPr>
        <w:t>2. Đ</w:t>
      </w:r>
      <w:r w:rsidR="00C54AC7" w:rsidRPr="00137622">
        <w:rPr>
          <w:rFonts w:ascii="Times New Roman" w:hAnsi="Times New Roman" w:cs="Times New Roman"/>
          <w:b/>
          <w:bCs/>
          <w:color w:val="000000" w:themeColor="text1"/>
          <w:spacing w:val="-6"/>
          <w:sz w:val="28"/>
          <w:szCs w:val="28"/>
          <w:lang w:val="pt-BR"/>
        </w:rPr>
        <w:t xml:space="preserve">ịa điểm: </w:t>
      </w:r>
      <w:r w:rsidRPr="00A3027D">
        <w:rPr>
          <w:rFonts w:ascii="Times New Roman" w:hAnsi="Times New Roman" w:cs="Times New Roman"/>
          <w:bCs/>
          <w:color w:val="000000" w:themeColor="text1"/>
          <w:spacing w:val="-6"/>
          <w:sz w:val="28"/>
          <w:szCs w:val="28"/>
          <w:lang w:val="pt-BR"/>
        </w:rPr>
        <w:t>T</w:t>
      </w:r>
      <w:r w:rsidR="00C54AC7" w:rsidRPr="00137622">
        <w:rPr>
          <w:rFonts w:ascii="Times New Roman" w:hAnsi="Times New Roman" w:cs="Times New Roman"/>
          <w:color w:val="000000" w:themeColor="text1"/>
          <w:spacing w:val="-6"/>
          <w:sz w:val="28"/>
          <w:szCs w:val="28"/>
          <w:lang w:val="pt-BR"/>
        </w:rPr>
        <w:t xml:space="preserve">ại huyện </w:t>
      </w:r>
      <w:r w:rsidR="0018171C" w:rsidRPr="00137622">
        <w:rPr>
          <w:rFonts w:ascii="Times New Roman" w:hAnsi="Times New Roman" w:cs="Times New Roman"/>
          <w:color w:val="000000" w:themeColor="text1"/>
          <w:spacing w:val="-6"/>
          <w:sz w:val="28"/>
          <w:szCs w:val="28"/>
          <w:lang w:val="pt-BR"/>
        </w:rPr>
        <w:t>Phong Thổ</w:t>
      </w:r>
      <w:r w:rsidR="00C54AC7" w:rsidRPr="00137622">
        <w:rPr>
          <w:rFonts w:ascii="Times New Roman" w:hAnsi="Times New Roman" w:cs="Times New Roman"/>
          <w:color w:val="000000" w:themeColor="text1"/>
          <w:spacing w:val="-6"/>
          <w:sz w:val="28"/>
          <w:szCs w:val="28"/>
          <w:lang w:val="pt-BR"/>
        </w:rPr>
        <w:t>, tỉnh Lai Châu.</w:t>
      </w:r>
    </w:p>
    <w:p w14:paraId="6603C83F" w14:textId="77777777" w:rsidR="002D7270" w:rsidRPr="00137622" w:rsidRDefault="00A3027D" w:rsidP="000E7196">
      <w:pPr>
        <w:spacing w:before="120" w:after="120" w:line="380" w:lineRule="exact"/>
        <w:ind w:firstLine="680"/>
        <w:jc w:val="both"/>
        <w:rPr>
          <w:rFonts w:ascii="Times New Roman" w:hAnsi="Times New Roman" w:cs="Times New Roman"/>
          <w:b/>
          <w:bCs/>
          <w:color w:val="000000" w:themeColor="text1"/>
          <w:sz w:val="28"/>
          <w:szCs w:val="28"/>
          <w:lang w:val="pt-BR"/>
        </w:rPr>
      </w:pPr>
      <w:r>
        <w:rPr>
          <w:rFonts w:ascii="Times New Roman" w:hAnsi="Times New Roman" w:cs="Times New Roman"/>
          <w:b/>
          <w:bCs/>
          <w:color w:val="000000" w:themeColor="text1"/>
          <w:sz w:val="28"/>
          <w:szCs w:val="28"/>
          <w:lang w:val="pt-BR"/>
        </w:rPr>
        <w:t>3</w:t>
      </w:r>
      <w:r w:rsidR="002D7270" w:rsidRPr="00137622">
        <w:rPr>
          <w:rFonts w:ascii="Times New Roman" w:hAnsi="Times New Roman" w:cs="Times New Roman"/>
          <w:b/>
          <w:bCs/>
          <w:color w:val="000000" w:themeColor="text1"/>
          <w:sz w:val="28"/>
          <w:szCs w:val="28"/>
          <w:lang w:val="pt-BR"/>
        </w:rPr>
        <w:t xml:space="preserve">. </w:t>
      </w:r>
      <w:r w:rsidR="002D7270" w:rsidRPr="00137622">
        <w:rPr>
          <w:rFonts w:ascii="Times New Roman" w:hAnsi="Times New Roman" w:cs="Times New Roman"/>
          <w:b/>
          <w:color w:val="000000" w:themeColor="text1"/>
          <w:sz w:val="28"/>
          <w:szCs w:val="28"/>
          <w:lang w:val="pt-BR"/>
        </w:rPr>
        <w:t>Đối tượng</w:t>
      </w:r>
      <w:r w:rsidR="00C91623" w:rsidRPr="00137622">
        <w:rPr>
          <w:rFonts w:ascii="Times New Roman" w:hAnsi="Times New Roman" w:cs="Times New Roman"/>
          <w:b/>
          <w:color w:val="000000" w:themeColor="text1"/>
          <w:sz w:val="28"/>
          <w:szCs w:val="28"/>
          <w:lang w:val="pt-BR"/>
        </w:rPr>
        <w:t>, thành phần</w:t>
      </w:r>
    </w:p>
    <w:p w14:paraId="3A25FDF7" w14:textId="77777777" w:rsidR="004F2E6F" w:rsidRPr="00137622" w:rsidRDefault="000E7196" w:rsidP="000E7196">
      <w:pPr>
        <w:spacing w:before="120" w:after="120" w:line="380" w:lineRule="exact"/>
        <w:ind w:firstLine="680"/>
        <w:jc w:val="both"/>
        <w:rPr>
          <w:rFonts w:ascii="Times New Roman" w:hAnsi="Times New Roman" w:cs="Times New Roman"/>
          <w:bCs/>
          <w:color w:val="000000" w:themeColor="text1"/>
          <w:sz w:val="28"/>
          <w:szCs w:val="28"/>
          <w:lang w:val="pt-BR"/>
        </w:rPr>
      </w:pPr>
      <w:r>
        <w:rPr>
          <w:rFonts w:ascii="Times New Roman" w:hAnsi="Times New Roman" w:cs="Times New Roman"/>
          <w:bCs/>
          <w:color w:val="000000" w:themeColor="text1"/>
          <w:sz w:val="28"/>
          <w:szCs w:val="28"/>
          <w:lang w:val="pt-BR"/>
        </w:rPr>
        <w:t>a)</w:t>
      </w:r>
      <w:r w:rsidR="008939DC">
        <w:rPr>
          <w:rFonts w:ascii="Times New Roman" w:hAnsi="Times New Roman" w:cs="Times New Roman"/>
          <w:bCs/>
          <w:color w:val="000000" w:themeColor="text1"/>
          <w:sz w:val="28"/>
          <w:szCs w:val="28"/>
          <w:lang w:val="pt-BR"/>
        </w:rPr>
        <w:t xml:space="preserve"> </w:t>
      </w:r>
      <w:r w:rsidR="004F2E6F" w:rsidRPr="00137622">
        <w:rPr>
          <w:rFonts w:ascii="Times New Roman" w:hAnsi="Times New Roman" w:cs="Times New Roman"/>
          <w:bCs/>
          <w:color w:val="000000" w:themeColor="text1"/>
          <w:sz w:val="28"/>
          <w:szCs w:val="28"/>
          <w:lang w:val="pt-BR"/>
        </w:rPr>
        <w:t>Là nghệ nhân, hạt nhân văn nghệ quần chúng hiện đang sinh sống, công tác, học tập, lao độ</w:t>
      </w:r>
      <w:r w:rsidR="00EF6DA0" w:rsidRPr="00137622">
        <w:rPr>
          <w:rFonts w:ascii="Times New Roman" w:hAnsi="Times New Roman" w:cs="Times New Roman"/>
          <w:bCs/>
          <w:color w:val="000000" w:themeColor="text1"/>
          <w:sz w:val="28"/>
          <w:szCs w:val="28"/>
          <w:lang w:val="pt-BR"/>
        </w:rPr>
        <w:t>ng</w:t>
      </w:r>
      <w:r w:rsidR="004F2E6F" w:rsidRPr="00137622">
        <w:rPr>
          <w:rFonts w:ascii="Times New Roman" w:hAnsi="Times New Roman" w:cs="Times New Roman"/>
          <w:bCs/>
          <w:color w:val="000000" w:themeColor="text1"/>
          <w:sz w:val="28"/>
          <w:szCs w:val="28"/>
          <w:lang w:val="pt-BR"/>
        </w:rPr>
        <w:t xml:space="preserve"> trên địa bàn tỉnh Lai Châu.</w:t>
      </w:r>
    </w:p>
    <w:p w14:paraId="5E8CC7D7" w14:textId="77777777" w:rsidR="002D7270" w:rsidRPr="00137622" w:rsidRDefault="000E7196" w:rsidP="000E7196">
      <w:pPr>
        <w:spacing w:before="120" w:after="120" w:line="380" w:lineRule="exact"/>
        <w:ind w:firstLine="680"/>
        <w:jc w:val="both"/>
        <w:rPr>
          <w:rFonts w:ascii="Times New Roman" w:hAnsi="Times New Roman" w:cs="Times New Roman"/>
          <w:bCs/>
          <w:color w:val="000000" w:themeColor="text1"/>
          <w:sz w:val="28"/>
          <w:szCs w:val="28"/>
          <w:lang w:val="pt-BR"/>
        </w:rPr>
      </w:pPr>
      <w:r>
        <w:rPr>
          <w:rFonts w:ascii="Times New Roman" w:hAnsi="Times New Roman" w:cs="Times New Roman"/>
          <w:bCs/>
          <w:color w:val="000000" w:themeColor="text1"/>
          <w:sz w:val="28"/>
          <w:szCs w:val="28"/>
          <w:lang w:val="pt-BR"/>
        </w:rPr>
        <w:t>b)</w:t>
      </w:r>
      <w:r w:rsidR="008939DC">
        <w:rPr>
          <w:rFonts w:ascii="Times New Roman" w:hAnsi="Times New Roman" w:cs="Times New Roman"/>
          <w:bCs/>
          <w:color w:val="000000" w:themeColor="text1"/>
          <w:sz w:val="28"/>
          <w:szCs w:val="28"/>
          <w:lang w:val="pt-BR"/>
        </w:rPr>
        <w:t xml:space="preserve"> </w:t>
      </w:r>
      <w:r w:rsidR="00C91623" w:rsidRPr="00137622">
        <w:rPr>
          <w:rFonts w:ascii="Times New Roman" w:hAnsi="Times New Roman" w:cs="Times New Roman"/>
          <w:bCs/>
          <w:color w:val="000000" w:themeColor="text1"/>
          <w:sz w:val="28"/>
          <w:szCs w:val="28"/>
          <w:lang w:val="pt-BR"/>
        </w:rPr>
        <w:t>Các đoàn không được thuê, mượn nghệ</w:t>
      </w:r>
      <w:r w:rsidR="008939DC">
        <w:rPr>
          <w:rFonts w:ascii="Times New Roman" w:hAnsi="Times New Roman" w:cs="Times New Roman"/>
          <w:bCs/>
          <w:color w:val="000000" w:themeColor="text1"/>
          <w:sz w:val="28"/>
          <w:szCs w:val="28"/>
          <w:lang w:val="pt-BR"/>
        </w:rPr>
        <w:t xml:space="preserve"> </w:t>
      </w:r>
      <w:r w:rsidR="00C91623" w:rsidRPr="00137622">
        <w:rPr>
          <w:rFonts w:ascii="Times New Roman" w:hAnsi="Times New Roman" w:cs="Times New Roman"/>
          <w:bCs/>
          <w:color w:val="000000" w:themeColor="text1"/>
          <w:sz w:val="28"/>
          <w:szCs w:val="28"/>
          <w:lang w:val="pt-BR"/>
        </w:rPr>
        <w:t>nhân, diễn viên của các huyện, tỉnh khác tham gia chương trình của đoàn mình</w:t>
      </w:r>
      <w:r w:rsidR="002D7270" w:rsidRPr="00137622">
        <w:rPr>
          <w:rFonts w:ascii="Times New Roman" w:hAnsi="Times New Roman" w:cs="Times New Roman"/>
          <w:bCs/>
          <w:color w:val="000000" w:themeColor="text1"/>
          <w:sz w:val="28"/>
          <w:szCs w:val="28"/>
          <w:lang w:val="pt-BR"/>
        </w:rPr>
        <w:t>.</w:t>
      </w:r>
    </w:p>
    <w:p w14:paraId="59DB7E83" w14:textId="77777777" w:rsidR="002D7270" w:rsidRPr="00137622" w:rsidRDefault="00A3027D" w:rsidP="000E7196">
      <w:pPr>
        <w:spacing w:before="120" w:after="120" w:line="380" w:lineRule="exact"/>
        <w:ind w:firstLine="680"/>
        <w:jc w:val="both"/>
        <w:rPr>
          <w:rFonts w:ascii="Times New Roman" w:hAnsi="Times New Roman" w:cs="Times New Roman"/>
          <w:b/>
          <w:bCs/>
          <w:color w:val="000000" w:themeColor="text1"/>
          <w:sz w:val="28"/>
          <w:szCs w:val="28"/>
          <w:lang w:val="pt-BR"/>
        </w:rPr>
      </w:pPr>
      <w:r>
        <w:rPr>
          <w:rFonts w:ascii="Times New Roman" w:hAnsi="Times New Roman" w:cs="Times New Roman"/>
          <w:b/>
          <w:bCs/>
          <w:color w:val="000000" w:themeColor="text1"/>
          <w:sz w:val="28"/>
          <w:szCs w:val="28"/>
          <w:lang w:val="pt-BR"/>
        </w:rPr>
        <w:t>4</w:t>
      </w:r>
      <w:r w:rsidR="002D7270" w:rsidRPr="00137622">
        <w:rPr>
          <w:rFonts w:ascii="Times New Roman" w:hAnsi="Times New Roman" w:cs="Times New Roman"/>
          <w:b/>
          <w:bCs/>
          <w:color w:val="000000" w:themeColor="text1"/>
          <w:sz w:val="28"/>
          <w:szCs w:val="28"/>
          <w:lang w:val="pt-BR"/>
        </w:rPr>
        <w:t>. Số lượng người tham gia</w:t>
      </w:r>
    </w:p>
    <w:p w14:paraId="549147A6" w14:textId="77777777" w:rsidR="001F18C4" w:rsidRPr="00137622" w:rsidRDefault="001F18C4" w:rsidP="000E7196">
      <w:pPr>
        <w:spacing w:before="120" w:after="120" w:line="380" w:lineRule="exact"/>
        <w:ind w:firstLine="680"/>
        <w:jc w:val="both"/>
        <w:rPr>
          <w:rFonts w:ascii="Times New Roman" w:hAnsi="Times New Roman" w:cs="Times New Roman"/>
          <w:bCs/>
          <w:color w:val="000000" w:themeColor="text1"/>
          <w:sz w:val="28"/>
          <w:szCs w:val="28"/>
          <w:lang w:val="pt-BR"/>
        </w:rPr>
      </w:pPr>
      <w:r w:rsidRPr="00137622">
        <w:rPr>
          <w:rFonts w:ascii="Times New Roman" w:hAnsi="Times New Roman" w:cs="Times New Roman"/>
          <w:bCs/>
          <w:color w:val="000000" w:themeColor="text1"/>
          <w:sz w:val="28"/>
          <w:szCs w:val="28"/>
          <w:lang w:val="pt-BR"/>
        </w:rPr>
        <w:t xml:space="preserve">Mỗi huyện, thành phố thành lập 01 đoàn tham gia Liên hoan, số lượng </w:t>
      </w:r>
      <w:r w:rsidR="0031776D" w:rsidRPr="00137622">
        <w:rPr>
          <w:rFonts w:ascii="Times New Roman" w:hAnsi="Times New Roman" w:cs="Times New Roman"/>
          <w:bCs/>
          <w:color w:val="000000" w:themeColor="text1"/>
          <w:sz w:val="28"/>
          <w:szCs w:val="28"/>
          <w:lang w:val="pt-BR"/>
        </w:rPr>
        <w:t xml:space="preserve">diễn </w:t>
      </w:r>
      <w:r w:rsidRPr="00137622">
        <w:rPr>
          <w:rFonts w:ascii="Times New Roman" w:hAnsi="Times New Roman" w:cs="Times New Roman"/>
          <w:bCs/>
          <w:color w:val="000000" w:themeColor="text1"/>
          <w:sz w:val="28"/>
          <w:szCs w:val="28"/>
          <w:lang w:val="pt-BR"/>
        </w:rPr>
        <w:t>viên mỗ</w:t>
      </w:r>
      <w:r w:rsidR="00C41CA1" w:rsidRPr="00137622">
        <w:rPr>
          <w:rFonts w:ascii="Times New Roman" w:hAnsi="Times New Roman" w:cs="Times New Roman"/>
          <w:bCs/>
          <w:color w:val="000000" w:themeColor="text1"/>
          <w:sz w:val="28"/>
          <w:szCs w:val="28"/>
          <w:lang w:val="pt-BR"/>
        </w:rPr>
        <w:t>i đoàn không quá 30</w:t>
      </w:r>
      <w:r w:rsidRPr="00137622">
        <w:rPr>
          <w:rFonts w:ascii="Times New Roman" w:hAnsi="Times New Roman" w:cs="Times New Roman"/>
          <w:bCs/>
          <w:color w:val="000000" w:themeColor="text1"/>
          <w:sz w:val="28"/>
          <w:szCs w:val="28"/>
          <w:lang w:val="pt-BR"/>
        </w:rPr>
        <w:t xml:space="preserve"> người. </w:t>
      </w:r>
    </w:p>
    <w:p w14:paraId="64767FE6" w14:textId="77777777" w:rsidR="00A3027D" w:rsidRDefault="00A3027D" w:rsidP="000E7196">
      <w:pPr>
        <w:spacing w:after="0" w:line="240" w:lineRule="auto"/>
        <w:jc w:val="center"/>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lastRenderedPageBreak/>
        <w:t>Chương II</w:t>
      </w:r>
    </w:p>
    <w:p w14:paraId="3115772B" w14:textId="77777777" w:rsidR="002D7270" w:rsidRPr="000E7196" w:rsidRDefault="002D7270" w:rsidP="000E7196">
      <w:pPr>
        <w:spacing w:after="0" w:line="240" w:lineRule="auto"/>
        <w:jc w:val="center"/>
        <w:rPr>
          <w:rFonts w:ascii="Times New Roman" w:hAnsi="Times New Roman" w:cs="Times New Roman"/>
          <w:b/>
          <w:color w:val="000000" w:themeColor="text1"/>
          <w:sz w:val="26"/>
          <w:szCs w:val="28"/>
          <w:lang w:val="pt-BR"/>
        </w:rPr>
      </w:pPr>
      <w:r w:rsidRPr="000E7196">
        <w:rPr>
          <w:rFonts w:ascii="Times New Roman" w:hAnsi="Times New Roman" w:cs="Times New Roman"/>
          <w:b/>
          <w:color w:val="000000" w:themeColor="text1"/>
          <w:sz w:val="26"/>
          <w:szCs w:val="28"/>
          <w:lang w:val="pt-BR"/>
        </w:rPr>
        <w:t>QUY ĐỊNH CỤ THỂ</w:t>
      </w:r>
    </w:p>
    <w:p w14:paraId="1F897395" w14:textId="77777777" w:rsidR="002D7270" w:rsidRPr="00137622" w:rsidRDefault="002D7270" w:rsidP="000E7196">
      <w:pPr>
        <w:spacing w:before="120" w:after="120" w:line="380" w:lineRule="exact"/>
        <w:ind w:firstLine="680"/>
        <w:jc w:val="both"/>
        <w:rPr>
          <w:rFonts w:ascii="Times New Roman" w:hAnsi="Times New Roman" w:cs="Times New Roman"/>
          <w:b/>
          <w:color w:val="000000" w:themeColor="text1"/>
          <w:sz w:val="28"/>
          <w:szCs w:val="28"/>
          <w:lang w:val="pt-BR"/>
        </w:rPr>
      </w:pPr>
      <w:r w:rsidRPr="00137622">
        <w:rPr>
          <w:rFonts w:ascii="Times New Roman" w:hAnsi="Times New Roman" w:cs="Times New Roman"/>
          <w:b/>
          <w:color w:val="000000" w:themeColor="text1"/>
          <w:sz w:val="28"/>
          <w:szCs w:val="28"/>
          <w:lang w:val="pt-BR"/>
        </w:rPr>
        <w:t xml:space="preserve">Điều </w:t>
      </w:r>
      <w:r w:rsidR="00B72870" w:rsidRPr="00137622">
        <w:rPr>
          <w:rFonts w:ascii="Times New Roman" w:hAnsi="Times New Roman" w:cs="Times New Roman"/>
          <w:b/>
          <w:color w:val="000000" w:themeColor="text1"/>
          <w:sz w:val="28"/>
          <w:szCs w:val="28"/>
          <w:lang w:val="pt-BR"/>
        </w:rPr>
        <w:t>3</w:t>
      </w:r>
      <w:r w:rsidRPr="00137622">
        <w:rPr>
          <w:rFonts w:ascii="Times New Roman" w:hAnsi="Times New Roman" w:cs="Times New Roman"/>
          <w:b/>
          <w:color w:val="000000" w:themeColor="text1"/>
          <w:sz w:val="28"/>
          <w:szCs w:val="28"/>
          <w:lang w:val="pt-BR"/>
        </w:rPr>
        <w:t>. Nội dung, hình thức, thể loạ</w:t>
      </w:r>
      <w:r w:rsidR="00C54AC7" w:rsidRPr="00137622">
        <w:rPr>
          <w:rFonts w:ascii="Times New Roman" w:hAnsi="Times New Roman" w:cs="Times New Roman"/>
          <w:b/>
          <w:color w:val="000000" w:themeColor="text1"/>
          <w:sz w:val="28"/>
          <w:szCs w:val="28"/>
          <w:lang w:val="pt-BR"/>
        </w:rPr>
        <w:t>i</w:t>
      </w:r>
    </w:p>
    <w:p w14:paraId="7723CF20" w14:textId="77777777" w:rsidR="0002488C" w:rsidRPr="000E7196" w:rsidRDefault="0002488C" w:rsidP="000E7196">
      <w:pPr>
        <w:spacing w:before="120" w:after="120" w:line="380" w:lineRule="exact"/>
        <w:ind w:firstLine="680"/>
        <w:jc w:val="both"/>
        <w:rPr>
          <w:rFonts w:ascii="Times New Roman" w:hAnsi="Times New Roman" w:cs="Times New Roman"/>
          <w:b/>
          <w:bCs/>
          <w:i/>
          <w:iCs/>
          <w:color w:val="000000" w:themeColor="text1"/>
          <w:sz w:val="28"/>
          <w:szCs w:val="28"/>
          <w:lang w:val="pt-BR"/>
        </w:rPr>
      </w:pPr>
      <w:r w:rsidRPr="00137622">
        <w:rPr>
          <w:rFonts w:ascii="Times New Roman" w:hAnsi="Times New Roman" w:cs="Times New Roman"/>
          <w:b/>
          <w:bCs/>
          <w:color w:val="000000" w:themeColor="text1"/>
          <w:sz w:val="28"/>
          <w:szCs w:val="28"/>
          <w:lang w:val="pt-BR"/>
        </w:rPr>
        <w:t>1. Chủ đề:</w:t>
      </w:r>
      <w:r w:rsidRPr="000E7196">
        <w:rPr>
          <w:rFonts w:ascii="Times New Roman" w:hAnsi="Times New Roman" w:cs="Times New Roman"/>
          <w:b/>
          <w:bCs/>
          <w:i/>
          <w:iCs/>
          <w:color w:val="000000" w:themeColor="text1"/>
          <w:sz w:val="28"/>
          <w:szCs w:val="28"/>
          <w:lang w:val="pt-BR"/>
        </w:rPr>
        <w:t>“</w:t>
      </w:r>
      <w:r w:rsidRPr="000E7196">
        <w:rPr>
          <w:rFonts w:ascii="Times New Roman" w:hAnsi="Times New Roman" w:cs="Times New Roman"/>
          <w:b/>
          <w:i/>
          <w:color w:val="000000" w:themeColor="text1"/>
          <w:spacing w:val="6"/>
          <w:sz w:val="28"/>
          <w:szCs w:val="28"/>
          <w:lang w:val="pt-BR"/>
        </w:rPr>
        <w:t>Hát Then, Đàn tính và nghệ thuật Xòe Thái Lai Châu</w:t>
      </w:r>
      <w:r w:rsidR="000E7196">
        <w:rPr>
          <w:rFonts w:ascii="Times New Roman" w:hAnsi="Times New Roman" w:cs="Times New Roman"/>
          <w:b/>
          <w:i/>
          <w:color w:val="000000" w:themeColor="text1"/>
          <w:spacing w:val="6"/>
          <w:sz w:val="28"/>
          <w:szCs w:val="28"/>
          <w:lang w:val="pt-BR"/>
        </w:rPr>
        <w:t xml:space="preserve"> -</w:t>
      </w:r>
      <w:r w:rsidRPr="000E7196">
        <w:rPr>
          <w:rFonts w:ascii="Times New Roman" w:hAnsi="Times New Roman" w:cs="Times New Roman"/>
          <w:b/>
          <w:i/>
          <w:color w:val="000000" w:themeColor="text1"/>
          <w:spacing w:val="6"/>
          <w:sz w:val="28"/>
          <w:szCs w:val="28"/>
          <w:lang w:val="pt-BR"/>
        </w:rPr>
        <w:t xml:space="preserve"> tinh hoa tỏa sáng</w:t>
      </w:r>
      <w:r w:rsidRPr="000E7196">
        <w:rPr>
          <w:rFonts w:ascii="Times New Roman" w:hAnsi="Times New Roman" w:cs="Times New Roman"/>
          <w:b/>
          <w:bCs/>
          <w:i/>
          <w:iCs/>
          <w:color w:val="000000" w:themeColor="text1"/>
          <w:sz w:val="28"/>
          <w:szCs w:val="28"/>
          <w:lang w:val="pt-BR"/>
        </w:rPr>
        <w:t xml:space="preserve">”. </w:t>
      </w:r>
    </w:p>
    <w:p w14:paraId="33CE0114" w14:textId="77777777" w:rsidR="00ED74C1" w:rsidRPr="00137622" w:rsidRDefault="0002488C" w:rsidP="000E7196">
      <w:pPr>
        <w:spacing w:before="120" w:after="120" w:line="380" w:lineRule="exact"/>
        <w:ind w:firstLine="680"/>
        <w:jc w:val="both"/>
        <w:rPr>
          <w:rFonts w:ascii="Times New Roman" w:hAnsi="Times New Roman" w:cs="Times New Roman"/>
          <w:b/>
          <w:color w:val="000000" w:themeColor="text1"/>
          <w:sz w:val="28"/>
          <w:szCs w:val="28"/>
          <w:lang w:val="pt-BR"/>
        </w:rPr>
      </w:pPr>
      <w:r w:rsidRPr="00137622">
        <w:rPr>
          <w:rFonts w:ascii="Times New Roman" w:hAnsi="Times New Roman" w:cs="Times New Roman"/>
          <w:b/>
          <w:color w:val="000000" w:themeColor="text1"/>
          <w:sz w:val="28"/>
          <w:szCs w:val="28"/>
          <w:lang w:val="pt-BR"/>
        </w:rPr>
        <w:t xml:space="preserve">2. </w:t>
      </w:r>
      <w:r w:rsidR="002D7270" w:rsidRPr="00137622">
        <w:rPr>
          <w:rFonts w:ascii="Times New Roman" w:hAnsi="Times New Roman" w:cs="Times New Roman"/>
          <w:b/>
          <w:color w:val="000000" w:themeColor="text1"/>
          <w:sz w:val="28"/>
          <w:szCs w:val="28"/>
          <w:lang w:val="pt-BR"/>
        </w:rPr>
        <w:t>Nội dung</w:t>
      </w:r>
    </w:p>
    <w:p w14:paraId="010C18E3" w14:textId="77777777" w:rsidR="00742A68" w:rsidRPr="00137622" w:rsidRDefault="00B72870" w:rsidP="000E7196">
      <w:pPr>
        <w:spacing w:before="120" w:after="120" w:line="380" w:lineRule="exact"/>
        <w:ind w:firstLine="680"/>
        <w:jc w:val="both"/>
        <w:rPr>
          <w:rFonts w:ascii="Times New Roman" w:hAnsi="Times New Roman" w:cs="Times New Roman"/>
          <w:color w:val="000000" w:themeColor="text1"/>
          <w:spacing w:val="6"/>
          <w:sz w:val="28"/>
          <w:szCs w:val="28"/>
          <w:lang w:val="pt-BR"/>
        </w:rPr>
      </w:pPr>
      <w:r w:rsidRPr="00137622">
        <w:rPr>
          <w:rFonts w:ascii="Times New Roman" w:hAnsi="Times New Roman" w:cs="Times New Roman"/>
          <w:color w:val="000000" w:themeColor="text1"/>
          <w:spacing w:val="6"/>
          <w:sz w:val="28"/>
          <w:szCs w:val="28"/>
          <w:lang w:val="pt-BR"/>
        </w:rPr>
        <w:t>Ca ngợi tình yêu quê hương, đất nước,</w:t>
      </w:r>
      <w:r w:rsidR="006D6E9E" w:rsidRPr="00137622">
        <w:rPr>
          <w:rFonts w:ascii="Times New Roman" w:hAnsi="Times New Roman" w:cs="Times New Roman"/>
          <w:color w:val="000000" w:themeColor="text1"/>
          <w:spacing w:val="6"/>
          <w:sz w:val="28"/>
          <w:szCs w:val="28"/>
          <w:lang w:val="pt-BR"/>
        </w:rPr>
        <w:t xml:space="preserve"> con người,</w:t>
      </w:r>
      <w:r w:rsidRPr="00137622">
        <w:rPr>
          <w:rFonts w:ascii="Times New Roman" w:hAnsi="Times New Roman" w:cs="Times New Roman"/>
          <w:color w:val="000000" w:themeColor="text1"/>
          <w:spacing w:val="6"/>
          <w:sz w:val="28"/>
          <w:szCs w:val="28"/>
          <w:lang w:val="pt-BR"/>
        </w:rPr>
        <w:t xml:space="preserve"> những nét đẹp trong đời sống tín ngưỡngmang đậm bản sắc văn hóa độc đáo</w:t>
      </w:r>
      <w:r w:rsidR="006D6E9E" w:rsidRPr="00137622">
        <w:rPr>
          <w:rFonts w:ascii="Times New Roman" w:hAnsi="Times New Roman" w:cs="Times New Roman"/>
          <w:color w:val="000000" w:themeColor="text1"/>
          <w:spacing w:val="6"/>
          <w:sz w:val="28"/>
          <w:szCs w:val="28"/>
          <w:lang w:val="pt-BR"/>
        </w:rPr>
        <w:t>, thông qua hình thức Hát Then, Đàn tính, Múa trong Then</w:t>
      </w:r>
      <w:r w:rsidR="0018171C" w:rsidRPr="00137622">
        <w:rPr>
          <w:rFonts w:ascii="Times New Roman" w:hAnsi="Times New Roman" w:cs="Times New Roman"/>
          <w:color w:val="000000" w:themeColor="text1"/>
          <w:spacing w:val="6"/>
          <w:sz w:val="28"/>
          <w:szCs w:val="28"/>
          <w:lang w:val="pt-BR"/>
        </w:rPr>
        <w:t xml:space="preserve"> và Nghệ thuật Xòe Thái</w:t>
      </w:r>
      <w:r w:rsidRPr="00137622">
        <w:rPr>
          <w:rFonts w:ascii="Times New Roman" w:hAnsi="Times New Roman" w:cs="Times New Roman"/>
          <w:color w:val="000000" w:themeColor="text1"/>
          <w:spacing w:val="6"/>
          <w:sz w:val="28"/>
          <w:szCs w:val="28"/>
          <w:lang w:val="pt-BR"/>
        </w:rPr>
        <w:t xml:space="preserve"> của đồng bào dân tộc Thái</w:t>
      </w:r>
      <w:r w:rsidR="003C47DC" w:rsidRPr="00137622">
        <w:rPr>
          <w:rFonts w:ascii="Times New Roman" w:hAnsi="Times New Roman" w:cs="Times New Roman"/>
          <w:color w:val="000000" w:themeColor="text1"/>
          <w:spacing w:val="6"/>
          <w:sz w:val="28"/>
          <w:szCs w:val="28"/>
          <w:lang w:val="pt-BR"/>
        </w:rPr>
        <w:t xml:space="preserve"> ở tỉnh Lai Châu</w:t>
      </w:r>
      <w:r w:rsidRPr="00137622">
        <w:rPr>
          <w:rFonts w:ascii="Times New Roman" w:hAnsi="Times New Roman" w:cs="Times New Roman"/>
          <w:color w:val="000000" w:themeColor="text1"/>
          <w:spacing w:val="6"/>
          <w:sz w:val="28"/>
          <w:szCs w:val="28"/>
          <w:lang w:val="pt-BR"/>
        </w:rPr>
        <w:t>.</w:t>
      </w:r>
    </w:p>
    <w:p w14:paraId="48236DEB" w14:textId="77777777" w:rsidR="005151C4" w:rsidRPr="00137622" w:rsidRDefault="0002488C" w:rsidP="000E7196">
      <w:pPr>
        <w:spacing w:before="120" w:after="120" w:line="380" w:lineRule="exact"/>
        <w:ind w:firstLine="680"/>
        <w:jc w:val="both"/>
        <w:rPr>
          <w:rFonts w:ascii="Times New Roman" w:hAnsi="Times New Roman" w:cs="Times New Roman"/>
          <w:b/>
          <w:color w:val="000000" w:themeColor="text1"/>
          <w:sz w:val="28"/>
          <w:szCs w:val="28"/>
          <w:lang w:val="pt-BR"/>
        </w:rPr>
      </w:pPr>
      <w:r w:rsidRPr="00137622">
        <w:rPr>
          <w:rFonts w:ascii="Times New Roman" w:hAnsi="Times New Roman" w:cs="Times New Roman"/>
          <w:b/>
          <w:color w:val="000000" w:themeColor="text1"/>
          <w:sz w:val="28"/>
          <w:szCs w:val="28"/>
          <w:lang w:val="pt-BR"/>
        </w:rPr>
        <w:t>3</w:t>
      </w:r>
      <w:r w:rsidR="002D7270" w:rsidRPr="00137622">
        <w:rPr>
          <w:rFonts w:ascii="Times New Roman" w:hAnsi="Times New Roman" w:cs="Times New Roman"/>
          <w:b/>
          <w:color w:val="000000" w:themeColor="text1"/>
          <w:sz w:val="28"/>
          <w:szCs w:val="28"/>
          <w:lang w:val="pt-BR"/>
        </w:rPr>
        <w:t>.</w:t>
      </w:r>
      <w:r w:rsidR="00151C02">
        <w:rPr>
          <w:rFonts w:ascii="Times New Roman" w:hAnsi="Times New Roman" w:cs="Times New Roman"/>
          <w:b/>
          <w:color w:val="000000" w:themeColor="text1"/>
          <w:sz w:val="28"/>
          <w:szCs w:val="28"/>
          <w:lang w:val="pt-BR"/>
        </w:rPr>
        <w:t xml:space="preserve"> </w:t>
      </w:r>
      <w:r w:rsidR="005151C4" w:rsidRPr="00137622">
        <w:rPr>
          <w:rFonts w:ascii="Times New Roman" w:hAnsi="Times New Roman" w:cs="Times New Roman"/>
          <w:b/>
          <w:bCs/>
          <w:color w:val="000000" w:themeColor="text1"/>
          <w:sz w:val="28"/>
          <w:szCs w:val="28"/>
          <w:lang w:val="pt-BR"/>
        </w:rPr>
        <w:t>Thể loại</w:t>
      </w:r>
    </w:p>
    <w:p w14:paraId="123CA5B8" w14:textId="77777777" w:rsidR="005151C4" w:rsidRPr="00137622" w:rsidRDefault="000E7196" w:rsidP="000E7196">
      <w:pPr>
        <w:spacing w:before="120" w:after="120" w:line="380" w:lineRule="exact"/>
        <w:ind w:firstLine="680"/>
        <w:jc w:val="both"/>
        <w:rPr>
          <w:rFonts w:ascii="Times New Roman" w:hAnsi="Times New Roman" w:cs="Times New Roman"/>
          <w:b/>
          <w:color w:val="000000" w:themeColor="text1"/>
          <w:sz w:val="28"/>
          <w:szCs w:val="28"/>
          <w:lang w:val="pt-BR"/>
        </w:rPr>
      </w:pPr>
      <w:r w:rsidRPr="000E7196">
        <w:rPr>
          <w:rFonts w:ascii="Times New Roman" w:hAnsi="Times New Roman" w:cs="Times New Roman"/>
          <w:color w:val="000000" w:themeColor="text1"/>
          <w:sz w:val="28"/>
          <w:szCs w:val="28"/>
          <w:lang w:val="pt-BR"/>
        </w:rPr>
        <w:t xml:space="preserve">a) </w:t>
      </w:r>
      <w:r w:rsidR="00742A68" w:rsidRPr="000E7196">
        <w:rPr>
          <w:rFonts w:ascii="Times New Roman" w:hAnsi="Times New Roman" w:cs="Times New Roman"/>
          <w:color w:val="000000" w:themeColor="text1"/>
          <w:sz w:val="28"/>
          <w:szCs w:val="28"/>
          <w:lang w:val="pt-BR"/>
        </w:rPr>
        <w:t>Hát then</w:t>
      </w:r>
      <w:r w:rsidR="005151C4" w:rsidRPr="000E7196">
        <w:rPr>
          <w:rFonts w:ascii="Times New Roman" w:hAnsi="Times New Roman" w:cs="Times New Roman"/>
          <w:color w:val="000000" w:themeColor="text1"/>
          <w:sz w:val="28"/>
          <w:szCs w:val="28"/>
          <w:lang w:val="pt-BR"/>
        </w:rPr>
        <w:t>:</w:t>
      </w:r>
      <w:r w:rsidR="00151C02">
        <w:rPr>
          <w:rFonts w:ascii="Times New Roman" w:hAnsi="Times New Roman" w:cs="Times New Roman"/>
          <w:color w:val="000000" w:themeColor="text1"/>
          <w:sz w:val="28"/>
          <w:szCs w:val="28"/>
          <w:lang w:val="pt-BR"/>
        </w:rPr>
        <w:t xml:space="preserve"> </w:t>
      </w:r>
      <w:r w:rsidR="00D25E85" w:rsidRPr="00137622">
        <w:rPr>
          <w:rFonts w:ascii="Times New Roman" w:hAnsi="Times New Roman" w:cs="Times New Roman"/>
          <w:color w:val="000000" w:themeColor="text1"/>
          <w:sz w:val="28"/>
          <w:szCs w:val="28"/>
          <w:lang w:val="pt-BR"/>
        </w:rPr>
        <w:t>G</w:t>
      </w:r>
      <w:r w:rsidR="005151C4" w:rsidRPr="00137622">
        <w:rPr>
          <w:rFonts w:ascii="Times New Roman" w:hAnsi="Times New Roman" w:cs="Times New Roman"/>
          <w:color w:val="000000" w:themeColor="text1"/>
          <w:sz w:val="28"/>
          <w:szCs w:val="28"/>
          <w:lang w:val="pt-BR"/>
        </w:rPr>
        <w:t>ồm những bài Then trong các lễ, lễ hội truyền thống</w:t>
      </w:r>
      <w:r w:rsidR="00742A68" w:rsidRPr="00137622">
        <w:rPr>
          <w:rFonts w:ascii="Times New Roman" w:hAnsi="Times New Roman" w:cs="Times New Roman"/>
          <w:color w:val="000000" w:themeColor="text1"/>
          <w:sz w:val="28"/>
          <w:szCs w:val="28"/>
          <w:lang w:val="pt-BR"/>
        </w:rPr>
        <w:t>, các ngh</w:t>
      </w:r>
      <w:r w:rsidR="00CB6FCF" w:rsidRPr="00137622">
        <w:rPr>
          <w:rFonts w:ascii="Times New Roman" w:hAnsi="Times New Roman" w:cs="Times New Roman"/>
          <w:color w:val="000000" w:themeColor="text1"/>
          <w:sz w:val="28"/>
          <w:szCs w:val="28"/>
          <w:lang w:val="pt-BR"/>
        </w:rPr>
        <w:t>i</w:t>
      </w:r>
      <w:r w:rsidR="00742A68" w:rsidRPr="00137622">
        <w:rPr>
          <w:rFonts w:ascii="Times New Roman" w:hAnsi="Times New Roman" w:cs="Times New Roman"/>
          <w:color w:val="000000" w:themeColor="text1"/>
          <w:sz w:val="28"/>
          <w:szCs w:val="28"/>
          <w:lang w:val="pt-BR"/>
        </w:rPr>
        <w:t xml:space="preserve"> thức sinh hoạt văn hóa tín ngưỡng</w:t>
      </w:r>
      <w:r w:rsidR="00D21B8A" w:rsidRPr="00137622">
        <w:rPr>
          <w:rFonts w:ascii="Times New Roman" w:hAnsi="Times New Roman" w:cs="Times New Roman"/>
          <w:color w:val="000000" w:themeColor="text1"/>
          <w:sz w:val="28"/>
          <w:szCs w:val="28"/>
          <w:lang w:val="pt-BR"/>
        </w:rPr>
        <w:t xml:space="preserve"> của dân tộc Thái tỉnh Lai Châu</w:t>
      </w:r>
      <w:r w:rsidR="002B03AE" w:rsidRPr="00137622">
        <w:rPr>
          <w:rFonts w:ascii="Times New Roman" w:hAnsi="Times New Roman" w:cs="Times New Roman"/>
          <w:color w:val="000000" w:themeColor="text1"/>
          <w:sz w:val="28"/>
          <w:szCs w:val="28"/>
          <w:lang w:val="pt-BR"/>
        </w:rPr>
        <w:t>.</w:t>
      </w:r>
    </w:p>
    <w:p w14:paraId="3BAE3E83" w14:textId="77777777" w:rsidR="00A33548" w:rsidRPr="00137622" w:rsidRDefault="00A33548" w:rsidP="000E7196">
      <w:pPr>
        <w:spacing w:before="120" w:after="120" w:line="380" w:lineRule="exact"/>
        <w:ind w:firstLine="680"/>
        <w:jc w:val="both"/>
        <w:rPr>
          <w:rFonts w:ascii="Times New Roman" w:hAnsi="Times New Roman" w:cs="Times New Roman"/>
          <w:color w:val="000000" w:themeColor="text1"/>
          <w:spacing w:val="6"/>
          <w:sz w:val="28"/>
          <w:szCs w:val="28"/>
          <w:lang w:val="pt-BR"/>
        </w:rPr>
      </w:pPr>
      <w:r w:rsidRPr="00137622">
        <w:rPr>
          <w:rFonts w:ascii="Times New Roman" w:hAnsi="Times New Roman" w:cs="Times New Roman"/>
          <w:b/>
          <w:i/>
          <w:color w:val="000000" w:themeColor="text1"/>
          <w:spacing w:val="6"/>
          <w:sz w:val="28"/>
          <w:szCs w:val="28"/>
          <w:lang w:val="pt-BR"/>
        </w:rPr>
        <w:t>Lưu ý:</w:t>
      </w:r>
      <w:r w:rsidR="00151C02">
        <w:rPr>
          <w:rFonts w:ascii="Times New Roman" w:hAnsi="Times New Roman" w:cs="Times New Roman"/>
          <w:b/>
          <w:i/>
          <w:color w:val="000000" w:themeColor="text1"/>
          <w:spacing w:val="6"/>
          <w:sz w:val="28"/>
          <w:szCs w:val="28"/>
          <w:lang w:val="pt-BR"/>
        </w:rPr>
        <w:t xml:space="preserve"> </w:t>
      </w:r>
      <w:r w:rsidR="003C47DC" w:rsidRPr="00137622">
        <w:rPr>
          <w:rFonts w:ascii="Times New Roman" w:hAnsi="Times New Roman" w:cs="Times New Roman"/>
          <w:color w:val="000000" w:themeColor="text1"/>
          <w:spacing w:val="6"/>
          <w:sz w:val="28"/>
          <w:szCs w:val="28"/>
          <w:lang w:val="pt-BR"/>
        </w:rPr>
        <w:t>Các tiết mục sử dụng tiếng thiểu số thì c</w:t>
      </w:r>
      <w:r w:rsidRPr="00137622">
        <w:rPr>
          <w:rFonts w:ascii="Times New Roman" w:hAnsi="Times New Roman" w:cs="Times New Roman"/>
          <w:color w:val="000000" w:themeColor="text1"/>
          <w:spacing w:val="6"/>
          <w:sz w:val="28"/>
          <w:szCs w:val="28"/>
          <w:lang w:val="pt-BR"/>
        </w:rPr>
        <w:t xml:space="preserve">ác đoàn </w:t>
      </w:r>
      <w:r w:rsidR="003C47DC" w:rsidRPr="00137622">
        <w:rPr>
          <w:rFonts w:ascii="Times New Roman" w:hAnsi="Times New Roman" w:cs="Times New Roman"/>
          <w:color w:val="000000" w:themeColor="text1"/>
          <w:spacing w:val="6"/>
          <w:sz w:val="28"/>
          <w:szCs w:val="28"/>
          <w:lang w:val="pt-BR"/>
        </w:rPr>
        <w:t xml:space="preserve">phải </w:t>
      </w:r>
      <w:r w:rsidRPr="00137622">
        <w:rPr>
          <w:rFonts w:ascii="Times New Roman" w:hAnsi="Times New Roman" w:cs="Times New Roman"/>
          <w:color w:val="000000" w:themeColor="text1"/>
          <w:spacing w:val="6"/>
          <w:sz w:val="28"/>
          <w:szCs w:val="28"/>
          <w:lang w:val="pt-BR"/>
        </w:rPr>
        <w:t>gửi phần dịch nghĩa tiếng phổ thông trên khổ giấy A4 gửi về</w:t>
      </w:r>
      <w:r w:rsidR="00C41CA1" w:rsidRPr="00137622">
        <w:rPr>
          <w:rFonts w:ascii="Times New Roman" w:hAnsi="Times New Roman" w:cs="Times New Roman"/>
          <w:color w:val="000000" w:themeColor="text1"/>
          <w:spacing w:val="6"/>
          <w:sz w:val="28"/>
          <w:szCs w:val="28"/>
          <w:lang w:val="pt-BR"/>
        </w:rPr>
        <w:t xml:space="preserve"> cho Ban T</w:t>
      </w:r>
      <w:r w:rsidRPr="00137622">
        <w:rPr>
          <w:rFonts w:ascii="Times New Roman" w:hAnsi="Times New Roman" w:cs="Times New Roman"/>
          <w:color w:val="000000" w:themeColor="text1"/>
          <w:spacing w:val="6"/>
          <w:sz w:val="28"/>
          <w:szCs w:val="28"/>
          <w:lang w:val="pt-BR"/>
        </w:rPr>
        <w:t>ổ chức khi tham gia Liên hoan. Phần dịch nghĩa tiếng phổ thông phải sát với lời gốc.</w:t>
      </w:r>
    </w:p>
    <w:p w14:paraId="26A10A0C" w14:textId="77777777" w:rsidR="0016674D" w:rsidRPr="00137622" w:rsidRDefault="000E7196"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0E7196">
        <w:rPr>
          <w:rFonts w:ascii="Times New Roman" w:hAnsi="Times New Roman" w:cs="Times New Roman"/>
          <w:color w:val="000000" w:themeColor="text1"/>
          <w:sz w:val="28"/>
          <w:szCs w:val="28"/>
          <w:lang w:val="pt-BR"/>
        </w:rPr>
        <w:t xml:space="preserve">b) </w:t>
      </w:r>
      <w:r w:rsidR="0016674D" w:rsidRPr="000E7196">
        <w:rPr>
          <w:rFonts w:ascii="Times New Roman" w:hAnsi="Times New Roman" w:cs="Times New Roman"/>
          <w:color w:val="000000" w:themeColor="text1"/>
          <w:sz w:val="28"/>
          <w:szCs w:val="28"/>
          <w:lang w:val="pt-BR"/>
        </w:rPr>
        <w:t>Đàn tính:</w:t>
      </w:r>
      <w:r w:rsidR="00151C02">
        <w:rPr>
          <w:rFonts w:ascii="Times New Roman" w:hAnsi="Times New Roman" w:cs="Times New Roman"/>
          <w:color w:val="000000" w:themeColor="text1"/>
          <w:sz w:val="28"/>
          <w:szCs w:val="28"/>
          <w:lang w:val="pt-BR"/>
        </w:rPr>
        <w:t xml:space="preserve"> </w:t>
      </w:r>
      <w:r w:rsidR="003C47DC" w:rsidRPr="00137622">
        <w:rPr>
          <w:rFonts w:ascii="Times New Roman" w:hAnsi="Times New Roman" w:cs="Times New Roman"/>
          <w:color w:val="000000" w:themeColor="text1"/>
          <w:sz w:val="28"/>
          <w:szCs w:val="28"/>
          <w:lang w:val="pt-BR"/>
        </w:rPr>
        <w:t>Phải trình diễn c</w:t>
      </w:r>
      <w:r w:rsidR="0016674D" w:rsidRPr="00137622">
        <w:rPr>
          <w:rFonts w:ascii="Times New Roman" w:hAnsi="Times New Roman" w:cs="Times New Roman"/>
          <w:color w:val="000000" w:themeColor="text1"/>
          <w:sz w:val="28"/>
          <w:szCs w:val="28"/>
          <w:lang w:val="pt-BR"/>
        </w:rPr>
        <w:t xml:space="preserve">ác </w:t>
      </w:r>
      <w:r w:rsidR="0031776D" w:rsidRPr="00137622">
        <w:rPr>
          <w:rFonts w:ascii="Times New Roman" w:hAnsi="Times New Roman" w:cs="Times New Roman"/>
          <w:color w:val="000000" w:themeColor="text1"/>
          <w:sz w:val="28"/>
          <w:szCs w:val="28"/>
          <w:lang w:val="pt-BR"/>
        </w:rPr>
        <w:t>làn điệu</w:t>
      </w:r>
      <w:r w:rsidR="003C47DC" w:rsidRPr="00137622">
        <w:rPr>
          <w:rFonts w:ascii="Times New Roman" w:hAnsi="Times New Roman" w:cs="Times New Roman"/>
          <w:color w:val="000000" w:themeColor="text1"/>
          <w:sz w:val="28"/>
          <w:szCs w:val="28"/>
          <w:lang w:val="pt-BR"/>
        </w:rPr>
        <w:t>mang âm hưởng dân gian dân tộc Thái, các trích đoạn trong nghi thức, tín ngưỡng và lễ hội</w:t>
      </w:r>
      <w:r w:rsidR="0016674D" w:rsidRPr="00137622">
        <w:rPr>
          <w:rFonts w:ascii="Times New Roman" w:hAnsi="Times New Roman" w:cs="Times New Roman"/>
          <w:color w:val="000000" w:themeColor="text1"/>
          <w:sz w:val="28"/>
          <w:szCs w:val="28"/>
          <w:lang w:val="pt-BR"/>
        </w:rPr>
        <w:t>. Được thực hiện dưới các hình thức độc tấu, song tấu, tam tấu, hòa tấu.</w:t>
      </w:r>
    </w:p>
    <w:p w14:paraId="0B0B3BC4" w14:textId="77777777" w:rsidR="005151C4" w:rsidRPr="00137622" w:rsidRDefault="000E7196"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0E7196">
        <w:rPr>
          <w:rFonts w:ascii="Times New Roman" w:hAnsi="Times New Roman" w:cs="Times New Roman"/>
          <w:color w:val="000000" w:themeColor="text1"/>
          <w:sz w:val="28"/>
          <w:szCs w:val="28"/>
          <w:lang w:val="pt-BR"/>
        </w:rPr>
        <w:t xml:space="preserve">c) </w:t>
      </w:r>
      <w:r w:rsidR="00CB6FCF" w:rsidRPr="000E7196">
        <w:rPr>
          <w:rFonts w:ascii="Times New Roman" w:hAnsi="Times New Roman" w:cs="Times New Roman"/>
          <w:color w:val="000000" w:themeColor="text1"/>
          <w:sz w:val="28"/>
          <w:szCs w:val="28"/>
          <w:lang w:val="pt-BR"/>
        </w:rPr>
        <w:t xml:space="preserve">Múa </w:t>
      </w:r>
      <w:r w:rsidR="004648EB" w:rsidRPr="000E7196">
        <w:rPr>
          <w:rFonts w:ascii="Times New Roman" w:hAnsi="Times New Roman" w:cs="Times New Roman"/>
          <w:color w:val="000000" w:themeColor="text1"/>
          <w:sz w:val="28"/>
          <w:szCs w:val="28"/>
          <w:lang w:val="pt-BR"/>
        </w:rPr>
        <w:t xml:space="preserve">trong </w:t>
      </w:r>
      <w:r w:rsidR="00CB6FCF" w:rsidRPr="000E7196">
        <w:rPr>
          <w:rFonts w:ascii="Times New Roman" w:hAnsi="Times New Roman" w:cs="Times New Roman"/>
          <w:color w:val="000000" w:themeColor="text1"/>
          <w:sz w:val="28"/>
          <w:szCs w:val="28"/>
          <w:lang w:val="pt-BR"/>
        </w:rPr>
        <w:t>Then</w:t>
      </w:r>
      <w:r w:rsidR="005151C4" w:rsidRPr="000E7196">
        <w:rPr>
          <w:rFonts w:ascii="Times New Roman" w:hAnsi="Times New Roman" w:cs="Times New Roman"/>
          <w:color w:val="000000" w:themeColor="text1"/>
          <w:sz w:val="28"/>
          <w:szCs w:val="28"/>
          <w:lang w:val="pt-BR"/>
        </w:rPr>
        <w:t>:</w:t>
      </w:r>
      <w:r w:rsidR="00151C02">
        <w:rPr>
          <w:rFonts w:ascii="Times New Roman" w:hAnsi="Times New Roman" w:cs="Times New Roman"/>
          <w:color w:val="000000" w:themeColor="text1"/>
          <w:sz w:val="28"/>
          <w:szCs w:val="28"/>
          <w:lang w:val="pt-BR"/>
        </w:rPr>
        <w:t xml:space="preserve"> </w:t>
      </w:r>
      <w:r w:rsidR="005151C4" w:rsidRPr="00137622">
        <w:rPr>
          <w:rFonts w:ascii="Times New Roman" w:hAnsi="Times New Roman" w:cs="Times New Roman"/>
          <w:color w:val="000000" w:themeColor="text1"/>
          <w:sz w:val="28"/>
          <w:szCs w:val="28"/>
          <w:lang w:val="pt-BR"/>
        </w:rPr>
        <w:t xml:space="preserve">Là những điệu múa nguyên bản trong các lễ, lễ hội truyền thống, </w:t>
      </w:r>
      <w:r w:rsidR="00CB6FCF" w:rsidRPr="00137622">
        <w:rPr>
          <w:rFonts w:ascii="Times New Roman" w:hAnsi="Times New Roman" w:cs="Times New Roman"/>
          <w:color w:val="000000" w:themeColor="text1"/>
          <w:sz w:val="28"/>
          <w:szCs w:val="28"/>
          <w:lang w:val="pt-BR"/>
        </w:rPr>
        <w:t>các nghi thức sinh hoạt văn hóa tín ngưỡng. Có thể m</w:t>
      </w:r>
      <w:r w:rsidR="005151C4" w:rsidRPr="00137622">
        <w:rPr>
          <w:rFonts w:ascii="Times New Roman" w:hAnsi="Times New Roman" w:cs="Times New Roman"/>
          <w:color w:val="000000" w:themeColor="text1"/>
          <w:sz w:val="28"/>
          <w:szCs w:val="28"/>
          <w:lang w:val="pt-BR"/>
        </w:rPr>
        <w:t>úa theo lời bài then, điệu nhạc then hoặc đã được dàn dựng nâng cao nhưng vẫn phải thể hiện được màu sắc của múa tín ngưỡng</w:t>
      </w:r>
      <w:r w:rsidR="00C72834" w:rsidRPr="00137622">
        <w:rPr>
          <w:rFonts w:ascii="Times New Roman" w:hAnsi="Times New Roman" w:cs="Times New Roman"/>
          <w:color w:val="000000" w:themeColor="text1"/>
          <w:sz w:val="28"/>
          <w:szCs w:val="28"/>
          <w:lang w:val="pt-BR"/>
        </w:rPr>
        <w:t>.</w:t>
      </w:r>
    </w:p>
    <w:p w14:paraId="490073AB" w14:textId="77777777" w:rsidR="0031776D" w:rsidRPr="000E7196" w:rsidRDefault="000E7196"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0E7196">
        <w:rPr>
          <w:rFonts w:ascii="Times New Roman" w:hAnsi="Times New Roman" w:cs="Times New Roman"/>
          <w:color w:val="000000" w:themeColor="text1"/>
          <w:sz w:val="28"/>
          <w:szCs w:val="28"/>
          <w:lang w:val="pt-BR"/>
        </w:rPr>
        <w:t xml:space="preserve">d) </w:t>
      </w:r>
      <w:r w:rsidR="0018171C" w:rsidRPr="000E7196">
        <w:rPr>
          <w:rFonts w:ascii="Times New Roman" w:hAnsi="Times New Roman" w:cs="Times New Roman"/>
          <w:color w:val="000000" w:themeColor="text1"/>
          <w:sz w:val="28"/>
          <w:szCs w:val="28"/>
          <w:lang w:val="pt-BR"/>
        </w:rPr>
        <w:t>Nghệ thuật Xòe Thá</w:t>
      </w:r>
      <w:r w:rsidR="00412BA8" w:rsidRPr="000E7196">
        <w:rPr>
          <w:rFonts w:ascii="Times New Roman" w:hAnsi="Times New Roman" w:cs="Times New Roman"/>
          <w:color w:val="000000" w:themeColor="text1"/>
          <w:sz w:val="28"/>
          <w:szCs w:val="28"/>
          <w:lang w:val="pt-BR"/>
        </w:rPr>
        <w:t>i</w:t>
      </w:r>
    </w:p>
    <w:p w14:paraId="31623A11" w14:textId="77777777" w:rsidR="002633CA" w:rsidRPr="00137622" w:rsidRDefault="000E7196"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0E7196">
        <w:rPr>
          <w:rFonts w:ascii="Times New Roman" w:hAnsi="Times New Roman" w:cs="Times New Roman"/>
          <w:i/>
          <w:color w:val="000000" w:themeColor="text1"/>
          <w:spacing w:val="-4"/>
          <w:sz w:val="28"/>
          <w:szCs w:val="28"/>
          <w:lang w:val="pt-BR"/>
        </w:rPr>
        <w:t>-</w:t>
      </w:r>
      <w:r w:rsidR="00151C02">
        <w:rPr>
          <w:rFonts w:ascii="Times New Roman" w:hAnsi="Times New Roman" w:cs="Times New Roman"/>
          <w:i/>
          <w:color w:val="000000" w:themeColor="text1"/>
          <w:spacing w:val="-4"/>
          <w:sz w:val="28"/>
          <w:szCs w:val="28"/>
          <w:lang w:val="pt-BR"/>
        </w:rPr>
        <w:t xml:space="preserve"> </w:t>
      </w:r>
      <w:r w:rsidR="00C41CA1" w:rsidRPr="000E7196">
        <w:rPr>
          <w:rFonts w:ascii="Times New Roman" w:hAnsi="Times New Roman" w:cs="Times New Roman"/>
          <w:i/>
          <w:color w:val="000000" w:themeColor="text1"/>
          <w:spacing w:val="-4"/>
          <w:sz w:val="28"/>
          <w:szCs w:val="28"/>
          <w:lang w:val="pt-BR"/>
        </w:rPr>
        <w:t>Xòe cổ địa phương</w:t>
      </w:r>
      <w:r w:rsidR="0031776D" w:rsidRPr="000E7196">
        <w:rPr>
          <w:rFonts w:ascii="Times New Roman" w:hAnsi="Times New Roman" w:cs="Times New Roman"/>
          <w:i/>
          <w:color w:val="000000" w:themeColor="text1"/>
          <w:spacing w:val="-4"/>
          <w:sz w:val="28"/>
          <w:szCs w:val="28"/>
          <w:lang w:val="pt-BR"/>
        </w:rPr>
        <w:t>:</w:t>
      </w:r>
      <w:bookmarkStart w:id="1" w:name="_Hlk160028410"/>
      <w:r w:rsidR="00151C02">
        <w:rPr>
          <w:rFonts w:ascii="Times New Roman" w:hAnsi="Times New Roman" w:cs="Times New Roman"/>
          <w:i/>
          <w:color w:val="000000" w:themeColor="text1"/>
          <w:spacing w:val="-4"/>
          <w:sz w:val="28"/>
          <w:szCs w:val="28"/>
          <w:lang w:val="pt-BR"/>
        </w:rPr>
        <w:t xml:space="preserve"> </w:t>
      </w:r>
      <w:r w:rsidR="003C47DC" w:rsidRPr="00137622">
        <w:rPr>
          <w:rFonts w:ascii="Times New Roman" w:hAnsi="Times New Roman" w:cs="Times New Roman"/>
          <w:color w:val="000000" w:themeColor="text1"/>
          <w:spacing w:val="-4"/>
          <w:sz w:val="28"/>
          <w:szCs w:val="28"/>
          <w:lang w:val="pt-BR"/>
        </w:rPr>
        <w:t>Các tiết mục phải trình diễn</w:t>
      </w:r>
      <w:r w:rsidR="00151C02">
        <w:rPr>
          <w:rFonts w:ascii="Times New Roman" w:hAnsi="Times New Roman" w:cs="Times New Roman"/>
          <w:color w:val="000000" w:themeColor="text1"/>
          <w:spacing w:val="-4"/>
          <w:sz w:val="28"/>
          <w:szCs w:val="28"/>
          <w:lang w:val="pt-BR"/>
        </w:rPr>
        <w:t xml:space="preserve"> </w:t>
      </w:r>
      <w:r w:rsidR="003C47DC" w:rsidRPr="00137622">
        <w:rPr>
          <w:rFonts w:ascii="Times New Roman" w:hAnsi="Times New Roman" w:cs="Times New Roman"/>
          <w:color w:val="000000" w:themeColor="text1"/>
          <w:spacing w:val="-4"/>
          <w:sz w:val="28"/>
          <w:szCs w:val="28"/>
          <w:lang w:val="pt-BR"/>
        </w:rPr>
        <w:t xml:space="preserve">theo </w:t>
      </w:r>
      <w:r w:rsidR="00C502B4" w:rsidRPr="00137622">
        <w:rPr>
          <w:rFonts w:ascii="Times New Roman" w:hAnsi="Times New Roman" w:cs="Times New Roman"/>
          <w:color w:val="000000" w:themeColor="text1"/>
          <w:spacing w:val="-4"/>
          <w:sz w:val="28"/>
          <w:szCs w:val="28"/>
          <w:lang w:val="pt-BR"/>
        </w:rPr>
        <w:t>điệu xoè cổ cơ bản</w:t>
      </w:r>
      <w:r w:rsidR="00151C02">
        <w:rPr>
          <w:rFonts w:ascii="Times New Roman" w:hAnsi="Times New Roman" w:cs="Times New Roman"/>
          <w:color w:val="000000" w:themeColor="text1"/>
          <w:spacing w:val="-4"/>
          <w:sz w:val="28"/>
          <w:szCs w:val="28"/>
          <w:lang w:val="pt-BR"/>
        </w:rPr>
        <w:t xml:space="preserve"> </w:t>
      </w:r>
      <w:r w:rsidR="00C74F22" w:rsidRPr="00137622">
        <w:rPr>
          <w:rFonts w:ascii="Times New Roman" w:hAnsi="Times New Roman" w:cs="Times New Roman"/>
          <w:color w:val="000000" w:themeColor="text1"/>
          <w:spacing w:val="-4"/>
          <w:sz w:val="28"/>
          <w:szCs w:val="28"/>
          <w:lang w:val="pt-BR"/>
        </w:rPr>
        <w:t>của dân tộc Thái.</w:t>
      </w:r>
      <w:bookmarkEnd w:id="1"/>
      <w:r w:rsidR="003C47DC" w:rsidRPr="00137622">
        <w:rPr>
          <w:rFonts w:ascii="Times New Roman" w:hAnsi="Times New Roman" w:cs="Times New Roman"/>
          <w:color w:val="000000" w:themeColor="text1"/>
          <w:spacing w:val="-4"/>
          <w:sz w:val="28"/>
          <w:szCs w:val="28"/>
          <w:lang w:val="pt-BR"/>
        </w:rPr>
        <w:t xml:space="preserve"> Âm nhạc: Chỉ được s</w:t>
      </w:r>
      <w:r w:rsidR="002633CA" w:rsidRPr="00137622">
        <w:rPr>
          <w:rFonts w:ascii="Times New Roman" w:hAnsi="Times New Roman" w:cs="Times New Roman"/>
          <w:color w:val="000000" w:themeColor="text1"/>
          <w:sz w:val="28"/>
          <w:szCs w:val="28"/>
          <w:lang w:val="pt-BR"/>
        </w:rPr>
        <w:t>ử dụng nhạc cụ dân tộc (trống, chiêng, tính tẩu, quả nhạc, chũm choẹ...), không sử dụng âm nhạc điện tử.</w:t>
      </w:r>
    </w:p>
    <w:p w14:paraId="205A7AF0" w14:textId="77777777" w:rsidR="0018171C" w:rsidRPr="00137622" w:rsidRDefault="000E7196"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0E7196">
        <w:rPr>
          <w:rFonts w:ascii="Times New Roman" w:hAnsi="Times New Roman" w:cs="Times New Roman"/>
          <w:i/>
          <w:color w:val="000000" w:themeColor="text1"/>
          <w:sz w:val="28"/>
          <w:szCs w:val="28"/>
          <w:lang w:val="pt-BR"/>
        </w:rPr>
        <w:t>-</w:t>
      </w:r>
      <w:r w:rsidR="00151C02">
        <w:rPr>
          <w:rFonts w:ascii="Times New Roman" w:hAnsi="Times New Roman" w:cs="Times New Roman"/>
          <w:i/>
          <w:color w:val="000000" w:themeColor="text1"/>
          <w:sz w:val="28"/>
          <w:szCs w:val="28"/>
          <w:lang w:val="pt-BR"/>
        </w:rPr>
        <w:t xml:space="preserve"> </w:t>
      </w:r>
      <w:r w:rsidR="005C686A" w:rsidRPr="000E7196">
        <w:rPr>
          <w:rFonts w:ascii="Times New Roman" w:hAnsi="Times New Roman" w:cs="Times New Roman"/>
          <w:i/>
          <w:color w:val="000000" w:themeColor="text1"/>
          <w:sz w:val="28"/>
          <w:szCs w:val="28"/>
          <w:lang w:val="pt-BR"/>
        </w:rPr>
        <w:t>X</w:t>
      </w:r>
      <w:r w:rsidR="000A60B7" w:rsidRPr="000E7196">
        <w:rPr>
          <w:rFonts w:ascii="Times New Roman" w:hAnsi="Times New Roman" w:cs="Times New Roman"/>
          <w:i/>
          <w:color w:val="000000" w:themeColor="text1"/>
          <w:sz w:val="28"/>
          <w:szCs w:val="28"/>
          <w:lang w:val="pt-BR"/>
        </w:rPr>
        <w:t>òe</w:t>
      </w:r>
      <w:r w:rsidR="00151C02">
        <w:rPr>
          <w:rFonts w:ascii="Times New Roman" w:hAnsi="Times New Roman" w:cs="Times New Roman"/>
          <w:i/>
          <w:color w:val="000000" w:themeColor="text1"/>
          <w:sz w:val="28"/>
          <w:szCs w:val="28"/>
          <w:lang w:val="pt-BR"/>
        </w:rPr>
        <w:t xml:space="preserve"> </w:t>
      </w:r>
      <w:r w:rsidR="008A1933" w:rsidRPr="000E7196">
        <w:rPr>
          <w:rFonts w:ascii="Times New Roman" w:hAnsi="Times New Roman" w:cs="Times New Roman"/>
          <w:i/>
          <w:color w:val="000000" w:themeColor="text1"/>
          <w:sz w:val="28"/>
          <w:szCs w:val="28"/>
          <w:lang w:val="pt-BR"/>
        </w:rPr>
        <w:t>nâng cao</w:t>
      </w:r>
      <w:r w:rsidR="005C686A" w:rsidRPr="000E7196">
        <w:rPr>
          <w:rFonts w:ascii="Times New Roman" w:hAnsi="Times New Roman" w:cs="Times New Roman"/>
          <w:i/>
          <w:color w:val="000000" w:themeColor="text1"/>
          <w:sz w:val="28"/>
          <w:szCs w:val="28"/>
          <w:lang w:val="pt-BR"/>
        </w:rPr>
        <w:t>:</w:t>
      </w:r>
      <w:r w:rsidR="00151C02">
        <w:rPr>
          <w:rFonts w:ascii="Times New Roman" w:hAnsi="Times New Roman" w:cs="Times New Roman"/>
          <w:i/>
          <w:color w:val="000000" w:themeColor="text1"/>
          <w:sz w:val="28"/>
          <w:szCs w:val="28"/>
          <w:lang w:val="pt-BR"/>
        </w:rPr>
        <w:t xml:space="preserve"> </w:t>
      </w:r>
      <w:r w:rsidR="003C47DC" w:rsidRPr="00137622">
        <w:rPr>
          <w:rFonts w:ascii="Times New Roman" w:hAnsi="Times New Roman" w:cs="Times New Roman"/>
          <w:color w:val="000000" w:themeColor="text1"/>
          <w:sz w:val="28"/>
          <w:szCs w:val="28"/>
          <w:lang w:val="pt-BR"/>
        </w:rPr>
        <w:t>Là các tiết mục đượcp</w:t>
      </w:r>
      <w:r w:rsidR="00C56F7E" w:rsidRPr="00137622">
        <w:rPr>
          <w:rFonts w:ascii="Times New Roman" w:hAnsi="Times New Roman" w:cs="Times New Roman"/>
          <w:color w:val="000000" w:themeColor="text1"/>
          <w:sz w:val="28"/>
          <w:szCs w:val="28"/>
          <w:lang w:val="pt-BR"/>
        </w:rPr>
        <w:t xml:space="preserve">hát triển từ </w:t>
      </w:r>
      <w:r w:rsidR="00C17FF4" w:rsidRPr="00137622">
        <w:rPr>
          <w:rFonts w:ascii="Times New Roman" w:hAnsi="Times New Roman" w:cs="Times New Roman"/>
          <w:color w:val="000000" w:themeColor="text1"/>
          <w:sz w:val="28"/>
          <w:szCs w:val="28"/>
          <w:lang w:val="pt-BR"/>
        </w:rPr>
        <w:t xml:space="preserve">các điệu xoè cơ bản, </w:t>
      </w:r>
      <w:bookmarkStart w:id="2" w:name="_Hlk160028686"/>
      <w:r w:rsidR="003C47DC" w:rsidRPr="00137622">
        <w:rPr>
          <w:rFonts w:ascii="Times New Roman" w:hAnsi="Times New Roman" w:cs="Times New Roman"/>
          <w:color w:val="000000" w:themeColor="text1"/>
          <w:sz w:val="28"/>
          <w:szCs w:val="28"/>
          <w:lang w:val="pt-BR"/>
        </w:rPr>
        <w:t xml:space="preserve">trong đó có </w:t>
      </w:r>
      <w:r w:rsidR="000A60B7" w:rsidRPr="00137622">
        <w:rPr>
          <w:rFonts w:ascii="Times New Roman" w:hAnsi="Times New Roman" w:cs="Times New Roman"/>
          <w:color w:val="000000" w:themeColor="text1"/>
          <w:sz w:val="28"/>
          <w:szCs w:val="28"/>
          <w:lang w:val="pt-BR"/>
        </w:rPr>
        <w:t>sự sáng tạo</w:t>
      </w:r>
      <w:r w:rsidR="003C47DC" w:rsidRPr="00137622">
        <w:rPr>
          <w:rFonts w:ascii="Times New Roman" w:hAnsi="Times New Roman" w:cs="Times New Roman"/>
          <w:color w:val="000000" w:themeColor="text1"/>
          <w:sz w:val="28"/>
          <w:szCs w:val="28"/>
          <w:lang w:val="pt-BR"/>
        </w:rPr>
        <w:t xml:space="preserve"> trong dàn dựng</w:t>
      </w:r>
      <w:r w:rsidR="000A60B7" w:rsidRPr="00137622">
        <w:rPr>
          <w:rFonts w:ascii="Times New Roman" w:hAnsi="Times New Roman" w:cs="Times New Roman"/>
          <w:color w:val="000000" w:themeColor="text1"/>
          <w:sz w:val="28"/>
          <w:szCs w:val="28"/>
          <w:lang w:val="pt-BR"/>
        </w:rPr>
        <w:t>, di chuyển đội hình và có tính cộng đồng cao</w:t>
      </w:r>
      <w:bookmarkEnd w:id="2"/>
      <w:r w:rsidR="007E5C54" w:rsidRPr="00137622">
        <w:rPr>
          <w:rFonts w:ascii="Times New Roman" w:hAnsi="Times New Roman" w:cs="Times New Roman"/>
          <w:color w:val="000000" w:themeColor="text1"/>
          <w:sz w:val="28"/>
          <w:szCs w:val="28"/>
          <w:lang w:val="pt-BR"/>
        </w:rPr>
        <w:t>;</w:t>
      </w:r>
      <w:r w:rsidR="00151C02">
        <w:rPr>
          <w:rFonts w:ascii="Times New Roman" w:hAnsi="Times New Roman" w:cs="Times New Roman"/>
          <w:color w:val="000000" w:themeColor="text1"/>
          <w:sz w:val="28"/>
          <w:szCs w:val="28"/>
          <w:lang w:val="pt-BR"/>
        </w:rPr>
        <w:t xml:space="preserve"> </w:t>
      </w:r>
      <w:r w:rsidR="003C47DC" w:rsidRPr="00137622">
        <w:rPr>
          <w:rFonts w:ascii="Times New Roman" w:hAnsi="Times New Roman" w:cs="Times New Roman"/>
          <w:color w:val="000000" w:themeColor="text1"/>
          <w:sz w:val="28"/>
          <w:szCs w:val="28"/>
          <w:lang w:val="pt-BR"/>
        </w:rPr>
        <w:t xml:space="preserve">Âm nhạc: </w:t>
      </w:r>
      <w:r w:rsidR="002633CA" w:rsidRPr="00137622">
        <w:rPr>
          <w:rFonts w:ascii="Times New Roman" w:hAnsi="Times New Roman" w:cs="Times New Roman"/>
          <w:color w:val="000000" w:themeColor="text1"/>
          <w:sz w:val="28"/>
          <w:szCs w:val="28"/>
          <w:lang w:val="pt-BR"/>
        </w:rPr>
        <w:t>Có thể sử dụng âm nhạc điện tử hoặc nhạc cụ dân tộc.</w:t>
      </w:r>
    </w:p>
    <w:p w14:paraId="4A2B1E15" w14:textId="77777777" w:rsidR="000E7196" w:rsidRDefault="008A1933" w:rsidP="000E7196">
      <w:pPr>
        <w:spacing w:before="120" w:after="120" w:line="380" w:lineRule="exact"/>
        <w:ind w:firstLine="680"/>
        <w:jc w:val="both"/>
        <w:rPr>
          <w:rFonts w:ascii="Times New Roman" w:hAnsi="Times New Roman" w:cs="Times New Roman"/>
          <w:b/>
          <w:bCs/>
          <w:i/>
          <w:color w:val="000000" w:themeColor="text1"/>
          <w:sz w:val="28"/>
          <w:szCs w:val="28"/>
          <w:lang w:val="pt-BR"/>
        </w:rPr>
      </w:pPr>
      <w:r w:rsidRPr="000E7196">
        <w:rPr>
          <w:rFonts w:ascii="Times New Roman" w:hAnsi="Times New Roman" w:cs="Times New Roman"/>
          <w:b/>
          <w:bCs/>
          <w:i/>
          <w:color w:val="000000" w:themeColor="text1"/>
          <w:sz w:val="28"/>
          <w:szCs w:val="28"/>
          <w:lang w:val="pt-BR"/>
        </w:rPr>
        <w:t>Lưu ý:</w:t>
      </w:r>
    </w:p>
    <w:p w14:paraId="732DDDBF" w14:textId="77777777" w:rsidR="000E7196" w:rsidRDefault="00D21B8A" w:rsidP="000E7196">
      <w:pPr>
        <w:spacing w:before="120" w:after="120" w:line="380" w:lineRule="exact"/>
        <w:ind w:firstLine="680"/>
        <w:jc w:val="both"/>
        <w:rPr>
          <w:rFonts w:ascii="Times New Roman" w:hAnsi="Times New Roman" w:cs="Times New Roman"/>
          <w:bCs/>
          <w:color w:val="000000" w:themeColor="text1"/>
          <w:sz w:val="28"/>
          <w:szCs w:val="28"/>
          <w:lang w:val="pt-BR"/>
        </w:rPr>
      </w:pPr>
      <w:r w:rsidRPr="00137622">
        <w:rPr>
          <w:rFonts w:ascii="Times New Roman" w:hAnsi="Times New Roman" w:cs="Times New Roman"/>
          <w:bCs/>
          <w:color w:val="000000" w:themeColor="text1"/>
          <w:sz w:val="28"/>
          <w:szCs w:val="28"/>
          <w:lang w:val="pt-BR"/>
        </w:rPr>
        <w:t>- Các đoàn phải tham gia đầy đủ cả 5 loại hình: Hát Then, Đàn tính, Múa trong Then, Xoè cổ địa phương và Xoè nâng cao thì mới đủ điều kiện xét giải chương trình.</w:t>
      </w:r>
    </w:p>
    <w:p w14:paraId="41A0EB96" w14:textId="77777777" w:rsidR="00D21B8A" w:rsidRPr="00137622" w:rsidRDefault="00D21B8A" w:rsidP="000E7196">
      <w:pPr>
        <w:spacing w:before="120" w:after="120" w:line="380" w:lineRule="exact"/>
        <w:ind w:firstLine="680"/>
        <w:jc w:val="both"/>
        <w:rPr>
          <w:rFonts w:ascii="Times New Roman" w:hAnsi="Times New Roman" w:cs="Times New Roman"/>
          <w:bCs/>
          <w:color w:val="000000" w:themeColor="text1"/>
          <w:sz w:val="28"/>
          <w:szCs w:val="28"/>
          <w:lang w:val="pt-BR"/>
        </w:rPr>
      </w:pPr>
      <w:r w:rsidRPr="00137622">
        <w:rPr>
          <w:rFonts w:ascii="Times New Roman" w:hAnsi="Times New Roman" w:cs="Times New Roman"/>
          <w:bCs/>
          <w:color w:val="000000" w:themeColor="text1"/>
          <w:sz w:val="28"/>
          <w:szCs w:val="28"/>
          <w:lang w:val="pt-BR"/>
        </w:rPr>
        <w:lastRenderedPageBreak/>
        <w:t>- Diễn viên</w:t>
      </w:r>
      <w:r w:rsidR="00A87C2D" w:rsidRPr="00137622">
        <w:rPr>
          <w:rFonts w:ascii="Times New Roman" w:hAnsi="Times New Roman" w:cs="Times New Roman"/>
          <w:bCs/>
          <w:color w:val="000000" w:themeColor="text1"/>
          <w:sz w:val="28"/>
          <w:szCs w:val="28"/>
          <w:lang w:val="pt-BR"/>
        </w:rPr>
        <w:t>, nghệ nhân</w:t>
      </w:r>
      <w:r w:rsidRPr="00137622">
        <w:rPr>
          <w:rFonts w:ascii="Times New Roman" w:hAnsi="Times New Roman" w:cs="Times New Roman"/>
          <w:bCs/>
          <w:color w:val="000000" w:themeColor="text1"/>
          <w:sz w:val="28"/>
          <w:szCs w:val="28"/>
          <w:lang w:val="pt-BR"/>
        </w:rPr>
        <w:t xml:space="preserve"> phải sử dụng trang phục </w:t>
      </w:r>
      <w:r w:rsidR="00AC41A1" w:rsidRPr="00137622">
        <w:rPr>
          <w:rFonts w:ascii="Times New Roman" w:hAnsi="Times New Roman" w:cs="Times New Roman"/>
          <w:color w:val="000000" w:themeColor="text1"/>
          <w:sz w:val="28"/>
          <w:szCs w:val="28"/>
        </w:rPr>
        <w:t xml:space="preserve">trang phục truyền thống dân tộc Thái địa phương có kèm đạo cụ phù hợp với điệu xòe của địa phương như: Nón, khăn, khăn piêu, quạt, quả nhạc </w:t>
      </w:r>
      <w:r w:rsidR="00AC41A1" w:rsidRPr="00137622">
        <w:rPr>
          <w:rFonts w:ascii="Times New Roman" w:hAnsi="Times New Roman" w:cs="Times New Roman"/>
          <w:i/>
          <w:color w:val="000000" w:themeColor="text1"/>
          <w:sz w:val="28"/>
          <w:szCs w:val="28"/>
        </w:rPr>
        <w:t>(mák hính)</w:t>
      </w:r>
      <w:r w:rsidR="00AC41A1" w:rsidRPr="00137622">
        <w:rPr>
          <w:rFonts w:ascii="Times New Roman" w:hAnsi="Times New Roman" w:cs="Times New Roman"/>
          <w:color w:val="000000" w:themeColor="text1"/>
          <w:sz w:val="28"/>
          <w:szCs w:val="28"/>
        </w:rPr>
        <w:t xml:space="preserve"> bông hoa, đàn tính, khèn bè...</w:t>
      </w:r>
    </w:p>
    <w:p w14:paraId="557AB56E" w14:textId="77777777" w:rsidR="00332EF1" w:rsidRPr="00137622" w:rsidRDefault="00332EF1" w:rsidP="000E7196">
      <w:pPr>
        <w:spacing w:before="120" w:after="120" w:line="380" w:lineRule="exact"/>
        <w:ind w:firstLine="680"/>
        <w:jc w:val="both"/>
        <w:rPr>
          <w:rFonts w:ascii="Times New Roman" w:hAnsi="Times New Roman" w:cs="Times New Roman"/>
          <w:color w:val="000000" w:themeColor="text1"/>
          <w:sz w:val="28"/>
          <w:szCs w:val="28"/>
        </w:rPr>
      </w:pPr>
      <w:r w:rsidRPr="00137622">
        <w:rPr>
          <w:rFonts w:ascii="Times New Roman" w:hAnsi="Times New Roman" w:cs="Times New Roman"/>
          <w:color w:val="000000" w:themeColor="text1"/>
          <w:sz w:val="28"/>
          <w:szCs w:val="28"/>
        </w:rPr>
        <w:t xml:space="preserve">- Viết lời dẫn giới thiệu về ý nghĩa, mục đích, xuất xứ, nét tiêu biểu của điệu xòe tại địa phương mình. </w:t>
      </w:r>
    </w:p>
    <w:p w14:paraId="5F8F11EE" w14:textId="77777777" w:rsidR="005151C4" w:rsidRPr="00137622" w:rsidRDefault="0002488C" w:rsidP="000E7196">
      <w:pPr>
        <w:spacing w:before="120" w:after="120" w:line="380" w:lineRule="exact"/>
        <w:ind w:firstLine="680"/>
        <w:jc w:val="both"/>
        <w:rPr>
          <w:rFonts w:ascii="Times New Roman" w:hAnsi="Times New Roman" w:cs="Times New Roman"/>
          <w:b/>
          <w:color w:val="000000" w:themeColor="text1"/>
          <w:sz w:val="28"/>
          <w:szCs w:val="28"/>
          <w:lang w:val="pt-BR"/>
        </w:rPr>
      </w:pPr>
      <w:r w:rsidRPr="00137622">
        <w:rPr>
          <w:rFonts w:ascii="Times New Roman" w:hAnsi="Times New Roman" w:cs="Times New Roman"/>
          <w:b/>
          <w:bCs/>
          <w:color w:val="000000" w:themeColor="text1"/>
          <w:sz w:val="28"/>
          <w:szCs w:val="28"/>
          <w:lang w:val="pt-BR"/>
        </w:rPr>
        <w:t>4</w:t>
      </w:r>
      <w:r w:rsidR="002D7270" w:rsidRPr="00137622">
        <w:rPr>
          <w:rFonts w:ascii="Times New Roman" w:hAnsi="Times New Roman" w:cs="Times New Roman"/>
          <w:b/>
          <w:bCs/>
          <w:color w:val="000000" w:themeColor="text1"/>
          <w:sz w:val="28"/>
          <w:szCs w:val="28"/>
          <w:lang w:val="pt-BR"/>
        </w:rPr>
        <w:t xml:space="preserve">. </w:t>
      </w:r>
      <w:r w:rsidR="000F7DF7" w:rsidRPr="00137622">
        <w:rPr>
          <w:rFonts w:ascii="Times New Roman" w:hAnsi="Times New Roman" w:cs="Times New Roman"/>
          <w:b/>
          <w:color w:val="000000" w:themeColor="text1"/>
          <w:sz w:val="28"/>
          <w:szCs w:val="28"/>
          <w:lang w:val="pt-BR"/>
        </w:rPr>
        <w:t>Thời lượng, h</w:t>
      </w:r>
      <w:r w:rsidR="005151C4" w:rsidRPr="00137622">
        <w:rPr>
          <w:rFonts w:ascii="Times New Roman" w:hAnsi="Times New Roman" w:cs="Times New Roman"/>
          <w:b/>
          <w:color w:val="000000" w:themeColor="text1"/>
          <w:sz w:val="28"/>
          <w:szCs w:val="28"/>
          <w:lang w:val="pt-BR"/>
        </w:rPr>
        <w:t>ình thức tham gia</w:t>
      </w:r>
    </w:p>
    <w:p w14:paraId="0EAFB08E" w14:textId="77777777" w:rsidR="00915CE5" w:rsidRPr="00137622" w:rsidRDefault="000E7196" w:rsidP="000E7196">
      <w:pPr>
        <w:spacing w:before="120" w:after="120" w:line="380" w:lineRule="exact"/>
        <w:ind w:firstLine="680"/>
        <w:jc w:val="both"/>
        <w:rPr>
          <w:rFonts w:ascii="Times New Roman" w:hAnsi="Times New Roman" w:cs="Times New Roman"/>
          <w:iCs/>
          <w:color w:val="000000" w:themeColor="text1"/>
          <w:sz w:val="28"/>
          <w:szCs w:val="28"/>
          <w:lang w:val="pt-BR"/>
        </w:rPr>
      </w:pPr>
      <w:r>
        <w:rPr>
          <w:rFonts w:ascii="Times New Roman" w:hAnsi="Times New Roman" w:cs="Times New Roman"/>
          <w:color w:val="000000" w:themeColor="text1"/>
          <w:sz w:val="28"/>
          <w:szCs w:val="28"/>
          <w:lang w:val="pt-BR"/>
        </w:rPr>
        <w:t>a)</w:t>
      </w:r>
      <w:r w:rsidR="005151C4" w:rsidRPr="00137622">
        <w:rPr>
          <w:rFonts w:ascii="Times New Roman" w:hAnsi="Times New Roman" w:cs="Times New Roman"/>
          <w:color w:val="000000" w:themeColor="text1"/>
          <w:sz w:val="28"/>
          <w:szCs w:val="28"/>
          <w:lang w:val="pt-BR"/>
        </w:rPr>
        <w:t xml:space="preserve"> Mỗi đoàn tham gia Liên hoan phải xây dựng </w:t>
      </w:r>
      <w:r w:rsidR="00347974">
        <w:rPr>
          <w:rFonts w:ascii="Times New Roman" w:hAnsi="Times New Roman" w:cs="Times New Roman"/>
          <w:color w:val="000000" w:themeColor="text1"/>
          <w:sz w:val="28"/>
          <w:szCs w:val="28"/>
          <w:lang w:val="pt-BR"/>
        </w:rPr>
        <w:t>0</w:t>
      </w:r>
      <w:r w:rsidR="005151C4" w:rsidRPr="00137622">
        <w:rPr>
          <w:rFonts w:ascii="Times New Roman" w:hAnsi="Times New Roman" w:cs="Times New Roman"/>
          <w:color w:val="000000" w:themeColor="text1"/>
          <w:sz w:val="28"/>
          <w:szCs w:val="28"/>
          <w:lang w:val="pt-BR"/>
        </w:rPr>
        <w:t>1 chương trình dự thi theo đúng chủ đề, nội dung,</w:t>
      </w:r>
      <w:r w:rsidR="00915CE5" w:rsidRPr="00137622">
        <w:rPr>
          <w:rFonts w:ascii="Times New Roman" w:hAnsi="Times New Roman" w:cs="Times New Roman"/>
          <w:color w:val="000000" w:themeColor="text1"/>
          <w:sz w:val="28"/>
          <w:szCs w:val="28"/>
          <w:lang w:val="pt-BR"/>
        </w:rPr>
        <w:t>thể loại nêu trên</w:t>
      </w:r>
      <w:r w:rsidR="000F7DF7" w:rsidRPr="00137622">
        <w:rPr>
          <w:rFonts w:ascii="Times New Roman" w:hAnsi="Times New Roman" w:cs="Times New Roman"/>
          <w:color w:val="000000" w:themeColor="text1"/>
          <w:sz w:val="28"/>
          <w:szCs w:val="28"/>
          <w:lang w:val="pt-BR"/>
        </w:rPr>
        <w:t>, t</w:t>
      </w:r>
      <w:r w:rsidR="000F7DF7" w:rsidRPr="00137622">
        <w:rPr>
          <w:rFonts w:ascii="Times New Roman" w:hAnsi="Times New Roman" w:cs="Times New Roman"/>
          <w:iCs/>
          <w:color w:val="000000" w:themeColor="text1"/>
          <w:sz w:val="28"/>
          <w:szCs w:val="28"/>
          <w:lang w:val="pt-BR"/>
        </w:rPr>
        <w:t>ố</w:t>
      </w:r>
      <w:r w:rsidR="000A60B7" w:rsidRPr="00137622">
        <w:rPr>
          <w:rFonts w:ascii="Times New Roman" w:hAnsi="Times New Roman" w:cs="Times New Roman"/>
          <w:iCs/>
          <w:color w:val="000000" w:themeColor="text1"/>
          <w:sz w:val="28"/>
          <w:szCs w:val="28"/>
          <w:lang w:val="pt-BR"/>
        </w:rPr>
        <w:t xml:space="preserve">i đa </w:t>
      </w:r>
      <w:r w:rsidR="008A1933" w:rsidRPr="00137622">
        <w:rPr>
          <w:rFonts w:ascii="Times New Roman" w:hAnsi="Times New Roman" w:cs="Times New Roman"/>
          <w:iCs/>
          <w:color w:val="000000" w:themeColor="text1"/>
          <w:sz w:val="28"/>
          <w:szCs w:val="28"/>
          <w:lang w:val="pt-BR"/>
        </w:rPr>
        <w:t>35</w:t>
      </w:r>
      <w:r w:rsidR="000F7DF7" w:rsidRPr="00137622">
        <w:rPr>
          <w:rFonts w:ascii="Times New Roman" w:hAnsi="Times New Roman" w:cs="Times New Roman"/>
          <w:iCs/>
          <w:color w:val="000000" w:themeColor="text1"/>
          <w:sz w:val="28"/>
          <w:szCs w:val="28"/>
          <w:lang w:val="pt-BR"/>
        </w:rPr>
        <w:t>phút/chương trình.</w:t>
      </w:r>
    </w:p>
    <w:p w14:paraId="0514E9F1" w14:textId="77777777" w:rsidR="003F4373" w:rsidRPr="00137622" w:rsidRDefault="000E7196" w:rsidP="000E7196">
      <w:pPr>
        <w:spacing w:before="120" w:after="120" w:line="380" w:lineRule="exact"/>
        <w:ind w:firstLine="68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b)</w:t>
      </w:r>
      <w:r w:rsidR="003C47DC" w:rsidRPr="00137622">
        <w:rPr>
          <w:rFonts w:ascii="Times New Roman" w:hAnsi="Times New Roman" w:cs="Times New Roman"/>
          <w:color w:val="000000" w:themeColor="text1"/>
          <w:sz w:val="28"/>
          <w:szCs w:val="28"/>
          <w:lang w:val="pt-BR"/>
        </w:rPr>
        <w:t>Thứ tự thi diễn</w:t>
      </w:r>
      <w:r w:rsidR="005151C4" w:rsidRPr="00137622">
        <w:rPr>
          <w:rFonts w:ascii="Times New Roman" w:hAnsi="Times New Roman" w:cs="Times New Roman"/>
          <w:color w:val="000000" w:themeColor="text1"/>
          <w:sz w:val="28"/>
          <w:szCs w:val="28"/>
          <w:lang w:val="pt-BR"/>
        </w:rPr>
        <w:t xml:space="preserve"> của các </w:t>
      </w:r>
      <w:r w:rsidR="00355FA3" w:rsidRPr="00137622">
        <w:rPr>
          <w:rFonts w:ascii="Times New Roman" w:hAnsi="Times New Roman" w:cs="Times New Roman"/>
          <w:color w:val="000000" w:themeColor="text1"/>
          <w:sz w:val="28"/>
          <w:szCs w:val="28"/>
          <w:lang w:val="pt-BR"/>
        </w:rPr>
        <w:t>đoàn</w:t>
      </w:r>
      <w:r w:rsidR="005151C4" w:rsidRPr="00137622">
        <w:rPr>
          <w:rFonts w:ascii="Times New Roman" w:hAnsi="Times New Roman" w:cs="Times New Roman"/>
          <w:color w:val="000000" w:themeColor="text1"/>
          <w:sz w:val="28"/>
          <w:szCs w:val="28"/>
          <w:lang w:val="pt-BR"/>
        </w:rPr>
        <w:t xml:space="preserve"> thực hiện theo hình thức b</w:t>
      </w:r>
      <w:r w:rsidR="00347974">
        <w:rPr>
          <w:rFonts w:ascii="Times New Roman" w:hAnsi="Times New Roman" w:cs="Times New Roman"/>
          <w:color w:val="000000" w:themeColor="text1"/>
          <w:sz w:val="28"/>
          <w:szCs w:val="28"/>
          <w:lang w:val="pt-BR"/>
        </w:rPr>
        <w:t>ốc</w:t>
      </w:r>
      <w:r w:rsidR="005151C4" w:rsidRPr="00137622">
        <w:rPr>
          <w:rFonts w:ascii="Times New Roman" w:hAnsi="Times New Roman" w:cs="Times New Roman"/>
          <w:color w:val="000000" w:themeColor="text1"/>
          <w:sz w:val="28"/>
          <w:szCs w:val="28"/>
          <w:lang w:val="pt-BR"/>
        </w:rPr>
        <w:t xml:space="preserve"> thăm</w:t>
      </w:r>
      <w:r w:rsidR="00915CE5" w:rsidRPr="00137622">
        <w:rPr>
          <w:rFonts w:ascii="Times New Roman" w:hAnsi="Times New Roman" w:cs="Times New Roman"/>
          <w:color w:val="000000" w:themeColor="text1"/>
          <w:sz w:val="28"/>
          <w:szCs w:val="28"/>
          <w:lang w:val="pt-BR"/>
        </w:rPr>
        <w:t>.</w:t>
      </w:r>
    </w:p>
    <w:p w14:paraId="0E5F786D" w14:textId="77777777" w:rsidR="002D7270" w:rsidRPr="00137622" w:rsidRDefault="000E7196" w:rsidP="000E7196">
      <w:pPr>
        <w:spacing w:before="120" w:after="120" w:line="380" w:lineRule="exact"/>
        <w:ind w:firstLine="680"/>
        <w:jc w:val="both"/>
        <w:rPr>
          <w:rFonts w:ascii="Times New Roman" w:hAnsi="Times New Roman" w:cs="Times New Roman"/>
          <w:bCs/>
          <w:color w:val="000000" w:themeColor="text1"/>
          <w:sz w:val="28"/>
          <w:szCs w:val="28"/>
          <w:lang w:val="pt-BR"/>
        </w:rPr>
      </w:pPr>
      <w:r>
        <w:rPr>
          <w:rFonts w:ascii="Times New Roman" w:hAnsi="Times New Roman" w:cs="Times New Roman"/>
          <w:bCs/>
          <w:color w:val="000000" w:themeColor="text1"/>
          <w:sz w:val="28"/>
          <w:szCs w:val="28"/>
          <w:lang w:val="pt-BR"/>
        </w:rPr>
        <w:t>c)</w:t>
      </w:r>
      <w:r w:rsidR="002D7270" w:rsidRPr="00137622">
        <w:rPr>
          <w:rFonts w:ascii="Times New Roman" w:hAnsi="Times New Roman" w:cs="Times New Roman"/>
          <w:bCs/>
          <w:color w:val="000000" w:themeColor="text1"/>
          <w:sz w:val="28"/>
          <w:szCs w:val="28"/>
          <w:lang w:val="pt-BR"/>
        </w:rPr>
        <w:t xml:space="preserve"> Đối với tổng thể chương trình, các đoàn được phép quá thời gian 30 giây đầu tiên sau khi hết thời gian cố đị</w:t>
      </w:r>
      <w:r w:rsidR="000A60B7" w:rsidRPr="00137622">
        <w:rPr>
          <w:rFonts w:ascii="Times New Roman" w:hAnsi="Times New Roman" w:cs="Times New Roman"/>
          <w:bCs/>
          <w:color w:val="000000" w:themeColor="text1"/>
          <w:sz w:val="28"/>
          <w:szCs w:val="28"/>
          <w:lang w:val="pt-BR"/>
        </w:rPr>
        <w:t xml:space="preserve">nh </w:t>
      </w:r>
      <w:r w:rsidR="002B164C" w:rsidRPr="00137622">
        <w:rPr>
          <w:rFonts w:ascii="Times New Roman" w:hAnsi="Times New Roman" w:cs="Times New Roman"/>
          <w:bCs/>
          <w:color w:val="000000" w:themeColor="text1"/>
          <w:sz w:val="28"/>
          <w:szCs w:val="28"/>
          <w:lang w:val="pt-BR"/>
        </w:rPr>
        <w:t xml:space="preserve">35 </w:t>
      </w:r>
      <w:r w:rsidR="002D7270" w:rsidRPr="00137622">
        <w:rPr>
          <w:rFonts w:ascii="Times New Roman" w:hAnsi="Times New Roman" w:cs="Times New Roman"/>
          <w:bCs/>
          <w:color w:val="000000" w:themeColor="text1"/>
          <w:sz w:val="28"/>
          <w:szCs w:val="28"/>
          <w:lang w:val="pt-BR"/>
        </w:rPr>
        <w:t>phút. Quá từ</w:t>
      </w:r>
      <w:r w:rsidR="0018171C" w:rsidRPr="00137622">
        <w:rPr>
          <w:rFonts w:ascii="Times New Roman" w:hAnsi="Times New Roman" w:cs="Times New Roman"/>
          <w:bCs/>
          <w:color w:val="000000" w:themeColor="text1"/>
          <w:sz w:val="28"/>
          <w:szCs w:val="28"/>
          <w:lang w:val="pt-BR"/>
        </w:rPr>
        <w:t xml:space="preserve"> giây 31</w:t>
      </w:r>
      <w:r w:rsidR="002D7270" w:rsidRPr="00137622">
        <w:rPr>
          <w:rFonts w:ascii="Times New Roman" w:hAnsi="Times New Roman" w:cs="Times New Roman"/>
          <w:bCs/>
          <w:color w:val="000000" w:themeColor="text1"/>
          <w:sz w:val="28"/>
          <w:szCs w:val="28"/>
          <w:lang w:val="pt-BR"/>
        </w:rPr>
        <w:t xml:space="preserve"> trở đi sẽ bị trừ trong tổng điểm chung của mỗi độ</w:t>
      </w:r>
      <w:r>
        <w:rPr>
          <w:rFonts w:ascii="Times New Roman" w:hAnsi="Times New Roman" w:cs="Times New Roman"/>
          <w:bCs/>
          <w:color w:val="000000" w:themeColor="text1"/>
          <w:sz w:val="28"/>
          <w:szCs w:val="28"/>
          <w:lang w:val="pt-BR"/>
        </w:rPr>
        <w:t>i, c</w:t>
      </w:r>
      <w:r w:rsidR="002D7270" w:rsidRPr="00137622">
        <w:rPr>
          <w:rFonts w:ascii="Times New Roman" w:hAnsi="Times New Roman" w:cs="Times New Roman"/>
          <w:bCs/>
          <w:color w:val="000000" w:themeColor="text1"/>
          <w:sz w:val="28"/>
          <w:szCs w:val="28"/>
          <w:lang w:val="pt-BR"/>
        </w:rPr>
        <w:t>ụ thể:</w:t>
      </w:r>
    </w:p>
    <w:p w14:paraId="7F9BB813" w14:textId="77777777" w:rsidR="002D7270" w:rsidRPr="00137622" w:rsidRDefault="000E7196" w:rsidP="000E7196">
      <w:pPr>
        <w:spacing w:before="120" w:after="120" w:line="380" w:lineRule="exact"/>
        <w:ind w:firstLine="680"/>
        <w:jc w:val="both"/>
        <w:rPr>
          <w:rFonts w:ascii="Times New Roman" w:hAnsi="Times New Roman" w:cs="Times New Roman"/>
          <w:bCs/>
          <w:color w:val="000000" w:themeColor="text1"/>
          <w:sz w:val="28"/>
          <w:szCs w:val="28"/>
          <w:lang w:val="pt-BR"/>
        </w:rPr>
      </w:pPr>
      <w:r>
        <w:rPr>
          <w:rFonts w:ascii="Times New Roman" w:hAnsi="Times New Roman" w:cs="Times New Roman"/>
          <w:bCs/>
          <w:color w:val="000000" w:themeColor="text1"/>
          <w:sz w:val="28"/>
          <w:szCs w:val="28"/>
          <w:lang w:val="pt-BR"/>
        </w:rPr>
        <w:t xml:space="preserve">- </w:t>
      </w:r>
      <w:r w:rsidR="002D7270" w:rsidRPr="00137622">
        <w:rPr>
          <w:rFonts w:ascii="Times New Roman" w:hAnsi="Times New Roman" w:cs="Times New Roman"/>
          <w:bCs/>
          <w:color w:val="000000" w:themeColor="text1"/>
          <w:sz w:val="28"/>
          <w:szCs w:val="28"/>
          <w:lang w:val="pt-BR"/>
        </w:rPr>
        <w:t>Quá từ giây thứ</w:t>
      </w:r>
      <w:r w:rsidR="0018171C" w:rsidRPr="00137622">
        <w:rPr>
          <w:rFonts w:ascii="Times New Roman" w:hAnsi="Times New Roman" w:cs="Times New Roman"/>
          <w:bCs/>
          <w:color w:val="000000" w:themeColor="text1"/>
          <w:sz w:val="28"/>
          <w:szCs w:val="28"/>
          <w:lang w:val="pt-BR"/>
        </w:rPr>
        <w:t xml:space="preserve"> 31</w:t>
      </w:r>
      <w:r w:rsidR="002D7270" w:rsidRPr="00137622">
        <w:rPr>
          <w:rFonts w:ascii="Times New Roman" w:hAnsi="Times New Roman" w:cs="Times New Roman"/>
          <w:bCs/>
          <w:color w:val="000000" w:themeColor="text1"/>
          <w:sz w:val="28"/>
          <w:szCs w:val="28"/>
          <w:lang w:val="pt-BR"/>
        </w:rPr>
        <w:t xml:space="preserve"> đến giây thứ 60 của phút thứ </w:t>
      </w:r>
      <w:r w:rsidR="00347974">
        <w:rPr>
          <w:rFonts w:ascii="Times New Roman" w:hAnsi="Times New Roman" w:cs="Times New Roman"/>
          <w:bCs/>
          <w:color w:val="000000" w:themeColor="text1"/>
          <w:sz w:val="28"/>
          <w:szCs w:val="28"/>
          <w:lang w:val="pt-BR"/>
        </w:rPr>
        <w:t>0</w:t>
      </w:r>
      <w:r w:rsidR="002D7270" w:rsidRPr="00137622">
        <w:rPr>
          <w:rFonts w:ascii="Times New Roman" w:hAnsi="Times New Roman" w:cs="Times New Roman"/>
          <w:bCs/>
          <w:color w:val="000000" w:themeColor="text1"/>
          <w:sz w:val="28"/>
          <w:szCs w:val="28"/>
          <w:lang w:val="pt-BR"/>
        </w:rPr>
        <w:t xml:space="preserve">1 trừ </w:t>
      </w:r>
      <w:r w:rsidR="00347974">
        <w:rPr>
          <w:rFonts w:ascii="Times New Roman" w:hAnsi="Times New Roman" w:cs="Times New Roman"/>
          <w:bCs/>
          <w:color w:val="000000" w:themeColor="text1"/>
          <w:sz w:val="28"/>
          <w:szCs w:val="28"/>
          <w:lang w:val="pt-BR"/>
        </w:rPr>
        <w:t>0</w:t>
      </w:r>
      <w:r w:rsidR="002D7270" w:rsidRPr="00137622">
        <w:rPr>
          <w:rFonts w:ascii="Times New Roman" w:hAnsi="Times New Roman" w:cs="Times New Roman"/>
          <w:bCs/>
          <w:color w:val="000000" w:themeColor="text1"/>
          <w:sz w:val="28"/>
          <w:szCs w:val="28"/>
          <w:lang w:val="pt-BR"/>
        </w:rPr>
        <w:t>2 điểm.</w:t>
      </w:r>
    </w:p>
    <w:p w14:paraId="13F19FE0" w14:textId="77777777" w:rsidR="002D7270" w:rsidRPr="00137622" w:rsidRDefault="000E7196" w:rsidP="000E7196">
      <w:pPr>
        <w:spacing w:before="120" w:after="120" w:line="380" w:lineRule="exact"/>
        <w:ind w:firstLine="680"/>
        <w:jc w:val="both"/>
        <w:rPr>
          <w:rFonts w:ascii="Times New Roman" w:hAnsi="Times New Roman" w:cs="Times New Roman"/>
          <w:bCs/>
          <w:color w:val="000000" w:themeColor="text1"/>
          <w:spacing w:val="-4"/>
          <w:sz w:val="28"/>
          <w:szCs w:val="28"/>
          <w:lang w:val="pt-BR"/>
        </w:rPr>
      </w:pPr>
      <w:r>
        <w:rPr>
          <w:rFonts w:ascii="Times New Roman" w:hAnsi="Times New Roman" w:cs="Times New Roman"/>
          <w:bCs/>
          <w:color w:val="000000" w:themeColor="text1"/>
          <w:spacing w:val="-4"/>
          <w:sz w:val="28"/>
          <w:szCs w:val="28"/>
          <w:lang w:val="pt-BR"/>
        </w:rPr>
        <w:t xml:space="preserve">- </w:t>
      </w:r>
      <w:r w:rsidR="002D7270" w:rsidRPr="00137622">
        <w:rPr>
          <w:rFonts w:ascii="Times New Roman" w:hAnsi="Times New Roman" w:cs="Times New Roman"/>
          <w:bCs/>
          <w:color w:val="000000" w:themeColor="text1"/>
          <w:spacing w:val="-4"/>
          <w:sz w:val="28"/>
          <w:szCs w:val="28"/>
          <w:lang w:val="pt-BR"/>
        </w:rPr>
        <w:t xml:space="preserve">Quá từ giây 01 của phút thứ </w:t>
      </w:r>
      <w:r w:rsidR="00347974">
        <w:rPr>
          <w:rFonts w:ascii="Times New Roman" w:hAnsi="Times New Roman" w:cs="Times New Roman"/>
          <w:bCs/>
          <w:color w:val="000000" w:themeColor="text1"/>
          <w:spacing w:val="-4"/>
          <w:sz w:val="28"/>
          <w:szCs w:val="28"/>
          <w:lang w:val="pt-BR"/>
        </w:rPr>
        <w:t>0</w:t>
      </w:r>
      <w:r w:rsidR="002D7270" w:rsidRPr="00137622">
        <w:rPr>
          <w:rFonts w:ascii="Times New Roman" w:hAnsi="Times New Roman" w:cs="Times New Roman"/>
          <w:bCs/>
          <w:color w:val="000000" w:themeColor="text1"/>
          <w:spacing w:val="-4"/>
          <w:sz w:val="28"/>
          <w:szCs w:val="28"/>
          <w:lang w:val="pt-BR"/>
        </w:rPr>
        <w:t xml:space="preserve">2 đến hết 60 giây của phút thứ </w:t>
      </w:r>
      <w:r w:rsidR="00347974">
        <w:rPr>
          <w:rFonts w:ascii="Times New Roman" w:hAnsi="Times New Roman" w:cs="Times New Roman"/>
          <w:bCs/>
          <w:color w:val="000000" w:themeColor="text1"/>
          <w:spacing w:val="-4"/>
          <w:sz w:val="28"/>
          <w:szCs w:val="28"/>
          <w:lang w:val="pt-BR"/>
        </w:rPr>
        <w:t>0</w:t>
      </w:r>
      <w:r w:rsidR="002D7270" w:rsidRPr="00137622">
        <w:rPr>
          <w:rFonts w:ascii="Times New Roman" w:hAnsi="Times New Roman" w:cs="Times New Roman"/>
          <w:bCs/>
          <w:color w:val="000000" w:themeColor="text1"/>
          <w:spacing w:val="-4"/>
          <w:sz w:val="28"/>
          <w:szCs w:val="28"/>
          <w:lang w:val="pt-BR"/>
        </w:rPr>
        <w:t>4 trừ</w:t>
      </w:r>
      <w:r w:rsidR="001A52EF">
        <w:rPr>
          <w:rFonts w:ascii="Times New Roman" w:hAnsi="Times New Roman" w:cs="Times New Roman"/>
          <w:bCs/>
          <w:color w:val="000000" w:themeColor="text1"/>
          <w:spacing w:val="-4"/>
          <w:sz w:val="28"/>
          <w:szCs w:val="28"/>
          <w:lang w:val="pt-BR"/>
        </w:rPr>
        <w:t xml:space="preserve"> </w:t>
      </w:r>
      <w:r w:rsidR="00347974">
        <w:rPr>
          <w:rFonts w:ascii="Times New Roman" w:hAnsi="Times New Roman" w:cs="Times New Roman"/>
          <w:bCs/>
          <w:color w:val="000000" w:themeColor="text1"/>
          <w:spacing w:val="-4"/>
          <w:sz w:val="28"/>
          <w:szCs w:val="28"/>
          <w:lang w:val="pt-BR"/>
        </w:rPr>
        <w:t>0</w:t>
      </w:r>
      <w:r w:rsidR="002D7270" w:rsidRPr="00137622">
        <w:rPr>
          <w:rFonts w:ascii="Times New Roman" w:hAnsi="Times New Roman" w:cs="Times New Roman"/>
          <w:bCs/>
          <w:color w:val="000000" w:themeColor="text1"/>
          <w:spacing w:val="-4"/>
          <w:sz w:val="28"/>
          <w:szCs w:val="28"/>
          <w:lang w:val="pt-BR"/>
        </w:rPr>
        <w:t>5 điểm.</w:t>
      </w:r>
    </w:p>
    <w:p w14:paraId="378F084D" w14:textId="77777777" w:rsidR="002D7270" w:rsidRPr="00137622" w:rsidRDefault="000E7196" w:rsidP="000E7196">
      <w:pPr>
        <w:spacing w:before="120" w:after="120" w:line="380" w:lineRule="exact"/>
        <w:ind w:firstLine="680"/>
        <w:jc w:val="both"/>
        <w:rPr>
          <w:rFonts w:ascii="Times New Roman" w:hAnsi="Times New Roman" w:cs="Times New Roman"/>
          <w:bCs/>
          <w:color w:val="000000" w:themeColor="text1"/>
          <w:sz w:val="28"/>
          <w:szCs w:val="28"/>
          <w:lang w:val="pt-BR"/>
        </w:rPr>
      </w:pPr>
      <w:r>
        <w:rPr>
          <w:rFonts w:ascii="Times New Roman" w:hAnsi="Times New Roman" w:cs="Times New Roman"/>
          <w:bCs/>
          <w:color w:val="000000" w:themeColor="text1"/>
          <w:sz w:val="28"/>
          <w:szCs w:val="28"/>
          <w:lang w:val="pt-BR"/>
        </w:rPr>
        <w:t>-</w:t>
      </w:r>
      <w:r w:rsidR="002D7270" w:rsidRPr="00137622">
        <w:rPr>
          <w:rFonts w:ascii="Times New Roman" w:hAnsi="Times New Roman" w:cs="Times New Roman"/>
          <w:bCs/>
          <w:color w:val="000000" w:themeColor="text1"/>
          <w:sz w:val="28"/>
          <w:szCs w:val="28"/>
          <w:lang w:val="pt-BR"/>
        </w:rPr>
        <w:t xml:space="preserve"> Quá từ giây 01 của phút thứ </w:t>
      </w:r>
      <w:r w:rsidR="00347974">
        <w:rPr>
          <w:rFonts w:ascii="Times New Roman" w:hAnsi="Times New Roman" w:cs="Times New Roman"/>
          <w:bCs/>
          <w:color w:val="000000" w:themeColor="text1"/>
          <w:sz w:val="28"/>
          <w:szCs w:val="28"/>
          <w:lang w:val="pt-BR"/>
        </w:rPr>
        <w:t>0</w:t>
      </w:r>
      <w:r w:rsidR="002D7270" w:rsidRPr="00137622">
        <w:rPr>
          <w:rFonts w:ascii="Times New Roman" w:hAnsi="Times New Roman" w:cs="Times New Roman"/>
          <w:bCs/>
          <w:color w:val="000000" w:themeColor="text1"/>
          <w:sz w:val="28"/>
          <w:szCs w:val="28"/>
          <w:lang w:val="pt-BR"/>
        </w:rPr>
        <w:t xml:space="preserve">5 trở đi trừ toàn bộ điểm của </w:t>
      </w:r>
      <w:r w:rsidR="006E5124" w:rsidRPr="00137622">
        <w:rPr>
          <w:rFonts w:ascii="Times New Roman" w:hAnsi="Times New Roman" w:cs="Times New Roman"/>
          <w:bCs/>
          <w:color w:val="000000" w:themeColor="text1"/>
          <w:sz w:val="28"/>
          <w:szCs w:val="28"/>
          <w:lang w:val="pt-BR"/>
        </w:rPr>
        <w:t>đoàn</w:t>
      </w:r>
      <w:r w:rsidR="002D7270" w:rsidRPr="00137622">
        <w:rPr>
          <w:rFonts w:ascii="Times New Roman" w:hAnsi="Times New Roman" w:cs="Times New Roman"/>
          <w:bCs/>
          <w:color w:val="000000" w:themeColor="text1"/>
          <w:sz w:val="28"/>
          <w:szCs w:val="28"/>
          <w:lang w:val="pt-BR"/>
        </w:rPr>
        <w:t>.</w:t>
      </w:r>
    </w:p>
    <w:p w14:paraId="053E4718" w14:textId="77777777" w:rsidR="002D7270" w:rsidRPr="00137622" w:rsidRDefault="002D7270" w:rsidP="000E7196">
      <w:pPr>
        <w:spacing w:before="120" w:after="120" w:line="380" w:lineRule="exact"/>
        <w:ind w:firstLine="680"/>
        <w:jc w:val="both"/>
        <w:rPr>
          <w:rFonts w:ascii="Times New Roman" w:hAnsi="Times New Roman" w:cs="Times New Roman"/>
          <w:b/>
          <w:color w:val="000000" w:themeColor="text1"/>
          <w:sz w:val="28"/>
          <w:szCs w:val="28"/>
          <w:lang w:val="pt-BR"/>
        </w:rPr>
      </w:pPr>
      <w:r w:rsidRPr="00137622">
        <w:rPr>
          <w:rFonts w:ascii="Times New Roman" w:hAnsi="Times New Roman" w:cs="Times New Roman"/>
          <w:b/>
          <w:color w:val="000000" w:themeColor="text1"/>
          <w:sz w:val="28"/>
          <w:szCs w:val="28"/>
          <w:lang w:val="pt-BR"/>
        </w:rPr>
        <w:t xml:space="preserve">Điều </w:t>
      </w:r>
      <w:r w:rsidR="00144D64" w:rsidRPr="00137622">
        <w:rPr>
          <w:rFonts w:ascii="Times New Roman" w:hAnsi="Times New Roman" w:cs="Times New Roman"/>
          <w:b/>
          <w:color w:val="000000" w:themeColor="text1"/>
          <w:sz w:val="28"/>
          <w:szCs w:val="28"/>
          <w:lang w:val="pt-BR"/>
        </w:rPr>
        <w:t>4</w:t>
      </w:r>
      <w:r w:rsidRPr="00137622">
        <w:rPr>
          <w:rFonts w:ascii="Times New Roman" w:hAnsi="Times New Roman" w:cs="Times New Roman"/>
          <w:b/>
          <w:color w:val="000000" w:themeColor="text1"/>
          <w:sz w:val="28"/>
          <w:szCs w:val="28"/>
          <w:lang w:val="pt-BR"/>
        </w:rPr>
        <w:t>. Ban Giám khảo và Tổ Thư ký</w:t>
      </w:r>
    </w:p>
    <w:p w14:paraId="413A2462" w14:textId="77777777" w:rsidR="002D7270" w:rsidRPr="00137622" w:rsidRDefault="002D7270" w:rsidP="000E7196">
      <w:pPr>
        <w:spacing w:before="120" w:after="120" w:line="380" w:lineRule="exact"/>
        <w:ind w:firstLine="680"/>
        <w:jc w:val="both"/>
        <w:rPr>
          <w:rFonts w:ascii="Times New Roman" w:hAnsi="Times New Roman" w:cs="Times New Roman"/>
          <w:b/>
          <w:color w:val="000000" w:themeColor="text1"/>
          <w:sz w:val="28"/>
          <w:szCs w:val="28"/>
          <w:lang w:val="pt-BR"/>
        </w:rPr>
      </w:pPr>
      <w:r w:rsidRPr="00137622">
        <w:rPr>
          <w:rFonts w:ascii="Times New Roman" w:hAnsi="Times New Roman" w:cs="Times New Roman"/>
          <w:color w:val="000000" w:themeColor="text1"/>
          <w:sz w:val="28"/>
          <w:szCs w:val="28"/>
          <w:lang w:val="pt-BR"/>
        </w:rPr>
        <w:tab/>
      </w:r>
      <w:r w:rsidRPr="00137622">
        <w:rPr>
          <w:rFonts w:ascii="Times New Roman" w:hAnsi="Times New Roman" w:cs="Times New Roman"/>
          <w:b/>
          <w:color w:val="000000" w:themeColor="text1"/>
          <w:sz w:val="28"/>
          <w:szCs w:val="28"/>
          <w:lang w:val="pt-BR"/>
        </w:rPr>
        <w:t>1. Ban Giám khảo</w:t>
      </w:r>
    </w:p>
    <w:p w14:paraId="6E929412" w14:textId="77777777" w:rsidR="002D7270" w:rsidRPr="00137622" w:rsidRDefault="002D7270"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137622">
        <w:rPr>
          <w:rFonts w:ascii="Times New Roman" w:hAnsi="Times New Roman" w:cs="Times New Roman"/>
          <w:color w:val="000000" w:themeColor="text1"/>
          <w:sz w:val="28"/>
          <w:szCs w:val="28"/>
          <w:lang w:val="pt-BR"/>
        </w:rPr>
        <w:tab/>
      </w:r>
      <w:r w:rsidR="000E7196">
        <w:rPr>
          <w:rFonts w:ascii="Times New Roman" w:hAnsi="Times New Roman" w:cs="Times New Roman"/>
          <w:color w:val="000000" w:themeColor="text1"/>
          <w:sz w:val="28"/>
          <w:szCs w:val="28"/>
          <w:lang w:val="pt-BR"/>
        </w:rPr>
        <w:t>a)</w:t>
      </w:r>
      <w:r w:rsidR="001A52EF">
        <w:rPr>
          <w:rFonts w:ascii="Times New Roman" w:hAnsi="Times New Roman" w:cs="Times New Roman"/>
          <w:color w:val="000000" w:themeColor="text1"/>
          <w:sz w:val="28"/>
          <w:szCs w:val="28"/>
          <w:lang w:val="pt-BR"/>
        </w:rPr>
        <w:t xml:space="preserve"> </w:t>
      </w:r>
      <w:r w:rsidR="003C47DC" w:rsidRPr="00137622">
        <w:rPr>
          <w:rFonts w:ascii="Times New Roman" w:hAnsi="Times New Roman" w:cs="Times New Roman"/>
          <w:color w:val="000000" w:themeColor="text1"/>
          <w:sz w:val="28"/>
          <w:szCs w:val="28"/>
          <w:lang w:val="pt-BR"/>
        </w:rPr>
        <w:t xml:space="preserve">Ban Giám khảo là những chuyên gia, nhà nghiên cứu, nghệ nhân, nghệ sỹ am hiểu về lĩnh vực nghệ thuật, di sản, công tác tư tưởng </w:t>
      </w:r>
      <w:r w:rsidR="003C47DC" w:rsidRPr="00137622">
        <w:rPr>
          <w:rFonts w:ascii="Times New Roman" w:hAnsi="Times New Roman"/>
          <w:color w:val="000000" w:themeColor="text1"/>
          <w:sz w:val="28"/>
          <w:szCs w:val="28"/>
          <w:lang w:val="pt-BR"/>
        </w:rPr>
        <w:t xml:space="preserve">của các </w:t>
      </w:r>
      <w:r w:rsidR="00347974">
        <w:rPr>
          <w:rFonts w:ascii="Times New Roman" w:hAnsi="Times New Roman"/>
          <w:color w:val="000000" w:themeColor="text1"/>
          <w:sz w:val="28"/>
          <w:szCs w:val="28"/>
          <w:lang w:val="pt-BR"/>
        </w:rPr>
        <w:t>s</w:t>
      </w:r>
      <w:r w:rsidR="003C47DC" w:rsidRPr="00137622">
        <w:rPr>
          <w:rFonts w:ascii="Times New Roman" w:hAnsi="Times New Roman"/>
          <w:color w:val="000000" w:themeColor="text1"/>
          <w:sz w:val="28"/>
          <w:szCs w:val="28"/>
          <w:lang w:val="pt-BR"/>
        </w:rPr>
        <w:t xml:space="preserve">ở, </w:t>
      </w:r>
      <w:r w:rsidR="00347974">
        <w:rPr>
          <w:rFonts w:ascii="Times New Roman" w:hAnsi="Times New Roman"/>
          <w:color w:val="000000" w:themeColor="text1"/>
          <w:sz w:val="28"/>
          <w:szCs w:val="28"/>
          <w:lang w:val="pt-BR"/>
        </w:rPr>
        <w:t>n</w:t>
      </w:r>
      <w:r w:rsidR="003C47DC" w:rsidRPr="00137622">
        <w:rPr>
          <w:rFonts w:ascii="Times New Roman" w:hAnsi="Times New Roman"/>
          <w:color w:val="000000" w:themeColor="text1"/>
          <w:sz w:val="28"/>
          <w:szCs w:val="28"/>
          <w:lang w:val="pt-BR"/>
        </w:rPr>
        <w:t>gành trên địa bàn tỉnh</w:t>
      </w:r>
      <w:r w:rsidR="00A53F21" w:rsidRPr="00137622">
        <w:rPr>
          <w:rFonts w:ascii="Times New Roman" w:hAnsi="Times New Roman"/>
          <w:color w:val="000000" w:themeColor="text1"/>
          <w:sz w:val="28"/>
          <w:szCs w:val="28"/>
          <w:lang w:val="pt-BR"/>
        </w:rPr>
        <w:t xml:space="preserve"> cũng như ngoài tỉnh </w:t>
      </w:r>
      <w:r w:rsidR="00A53F21" w:rsidRPr="00137622">
        <w:rPr>
          <w:rFonts w:ascii="Times New Roman" w:hAnsi="Times New Roman"/>
          <w:i/>
          <w:color w:val="000000" w:themeColor="text1"/>
          <w:sz w:val="28"/>
          <w:szCs w:val="28"/>
          <w:lang w:val="pt-BR"/>
        </w:rPr>
        <w:t>(nếu có)</w:t>
      </w:r>
      <w:r w:rsidR="003C47DC" w:rsidRPr="00137622">
        <w:rPr>
          <w:rFonts w:ascii="Times New Roman" w:hAnsi="Times New Roman"/>
          <w:color w:val="000000" w:themeColor="text1"/>
          <w:sz w:val="28"/>
          <w:szCs w:val="28"/>
          <w:lang w:val="pt-BR"/>
        </w:rPr>
        <w:t>.</w:t>
      </w:r>
    </w:p>
    <w:p w14:paraId="084779E4" w14:textId="77777777" w:rsidR="002D7270" w:rsidRPr="00137622" w:rsidRDefault="000E7196" w:rsidP="000E7196">
      <w:pPr>
        <w:spacing w:before="120" w:after="120" w:line="380" w:lineRule="exact"/>
        <w:ind w:firstLine="68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b)</w:t>
      </w:r>
      <w:r w:rsidR="002D7270" w:rsidRPr="00137622">
        <w:rPr>
          <w:rFonts w:ascii="Times New Roman" w:hAnsi="Times New Roman" w:cs="Times New Roman"/>
          <w:color w:val="000000" w:themeColor="text1"/>
          <w:sz w:val="28"/>
          <w:szCs w:val="28"/>
          <w:lang w:val="pt-BR"/>
        </w:rPr>
        <w:t xml:space="preserve"> Theo dõi quá trình </w:t>
      </w:r>
      <w:r w:rsidR="0009020D" w:rsidRPr="00137622">
        <w:rPr>
          <w:rFonts w:ascii="Times New Roman" w:hAnsi="Times New Roman" w:cs="Times New Roman"/>
          <w:color w:val="000000" w:themeColor="text1"/>
          <w:sz w:val="28"/>
          <w:szCs w:val="28"/>
          <w:lang w:val="pt-BR"/>
        </w:rPr>
        <w:t>Liên hoan</w:t>
      </w:r>
      <w:r w:rsidR="002D7270" w:rsidRPr="00137622">
        <w:rPr>
          <w:rFonts w:ascii="Times New Roman" w:hAnsi="Times New Roman" w:cs="Times New Roman"/>
          <w:color w:val="000000" w:themeColor="text1"/>
          <w:sz w:val="28"/>
          <w:szCs w:val="28"/>
          <w:lang w:val="pt-BR"/>
        </w:rPr>
        <w:t>, chấm điểm các chương trình, tiết mục, đảm bảo khách quan, chính xác.</w:t>
      </w:r>
    </w:p>
    <w:p w14:paraId="391BE357" w14:textId="77777777" w:rsidR="002D7270" w:rsidRPr="00137622" w:rsidRDefault="000E7196" w:rsidP="000E7196">
      <w:pPr>
        <w:spacing w:before="120" w:after="120" w:line="380" w:lineRule="exact"/>
        <w:ind w:firstLine="68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ab/>
        <w:t>c)</w:t>
      </w:r>
      <w:r w:rsidR="002D7270" w:rsidRPr="00137622">
        <w:rPr>
          <w:rFonts w:ascii="Times New Roman" w:hAnsi="Times New Roman" w:cs="Times New Roman"/>
          <w:color w:val="000000" w:themeColor="text1"/>
          <w:sz w:val="28"/>
          <w:szCs w:val="28"/>
          <w:lang w:val="pt-BR"/>
        </w:rPr>
        <w:t xml:space="preserve"> Phát hiện những sai sót của các đơn vị, tiết mục, diễn viên trong quá trình biểu diễn, chấm điểm và phân định các giải thưởng.</w:t>
      </w:r>
    </w:p>
    <w:p w14:paraId="7DED4D54" w14:textId="77777777" w:rsidR="002D7270" w:rsidRPr="00137622" w:rsidRDefault="000E7196" w:rsidP="000E7196">
      <w:pPr>
        <w:spacing w:before="120" w:after="120" w:line="380" w:lineRule="exact"/>
        <w:ind w:firstLine="68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ab/>
        <w:t>d)</w:t>
      </w:r>
      <w:r w:rsidR="002D7270" w:rsidRPr="00137622">
        <w:rPr>
          <w:rFonts w:ascii="Times New Roman" w:hAnsi="Times New Roman" w:cs="Times New Roman"/>
          <w:color w:val="000000" w:themeColor="text1"/>
          <w:sz w:val="28"/>
          <w:szCs w:val="28"/>
          <w:lang w:val="pt-BR"/>
        </w:rPr>
        <w:t xml:space="preserve"> Trưởng Ban </w:t>
      </w:r>
      <w:r w:rsidR="00527938">
        <w:rPr>
          <w:rFonts w:ascii="Times New Roman" w:hAnsi="Times New Roman" w:cs="Times New Roman"/>
          <w:color w:val="000000" w:themeColor="text1"/>
          <w:sz w:val="28"/>
          <w:szCs w:val="28"/>
          <w:lang w:val="pt-BR"/>
        </w:rPr>
        <w:t>G</w:t>
      </w:r>
      <w:r w:rsidR="002D7270" w:rsidRPr="00137622">
        <w:rPr>
          <w:rFonts w:ascii="Times New Roman" w:hAnsi="Times New Roman" w:cs="Times New Roman"/>
          <w:color w:val="000000" w:themeColor="text1"/>
          <w:sz w:val="28"/>
          <w:szCs w:val="28"/>
          <w:lang w:val="pt-BR"/>
        </w:rPr>
        <w:t>iám khảo có trách nhiệm báo cáo tổng kết, đánh giá chất lượng chuyên môn nghệ thuật.</w:t>
      </w:r>
    </w:p>
    <w:p w14:paraId="13BC8FB9" w14:textId="77777777" w:rsidR="002D7270" w:rsidRPr="00137622" w:rsidRDefault="002D7270" w:rsidP="000E7196">
      <w:pPr>
        <w:spacing w:before="120" w:after="120" w:line="380" w:lineRule="exact"/>
        <w:ind w:firstLine="680"/>
        <w:jc w:val="both"/>
        <w:rPr>
          <w:rFonts w:ascii="Times New Roman" w:hAnsi="Times New Roman" w:cs="Times New Roman"/>
          <w:b/>
          <w:color w:val="000000" w:themeColor="text1"/>
          <w:sz w:val="28"/>
          <w:szCs w:val="28"/>
          <w:lang w:val="pt-BR"/>
        </w:rPr>
      </w:pPr>
      <w:r w:rsidRPr="00137622">
        <w:rPr>
          <w:rFonts w:ascii="Times New Roman" w:hAnsi="Times New Roman" w:cs="Times New Roman"/>
          <w:color w:val="000000" w:themeColor="text1"/>
          <w:sz w:val="28"/>
          <w:szCs w:val="28"/>
          <w:lang w:val="pt-BR"/>
        </w:rPr>
        <w:tab/>
      </w:r>
      <w:r w:rsidRPr="00137622">
        <w:rPr>
          <w:rFonts w:ascii="Times New Roman" w:hAnsi="Times New Roman" w:cs="Times New Roman"/>
          <w:b/>
          <w:color w:val="000000" w:themeColor="text1"/>
          <w:sz w:val="28"/>
          <w:szCs w:val="28"/>
          <w:lang w:val="pt-BR"/>
        </w:rPr>
        <w:t>2. Tổ Thư ký</w:t>
      </w:r>
    </w:p>
    <w:p w14:paraId="43E25797" w14:textId="77777777" w:rsidR="002D7270" w:rsidRPr="00137622" w:rsidRDefault="000E7196" w:rsidP="000E7196">
      <w:pPr>
        <w:spacing w:before="120" w:after="120" w:line="380" w:lineRule="exact"/>
        <w:ind w:firstLine="68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a)</w:t>
      </w:r>
      <w:r w:rsidR="002D7270" w:rsidRPr="00137622">
        <w:rPr>
          <w:rFonts w:ascii="Times New Roman" w:hAnsi="Times New Roman" w:cs="Times New Roman"/>
          <w:color w:val="000000" w:themeColor="text1"/>
          <w:sz w:val="28"/>
          <w:szCs w:val="28"/>
          <w:lang w:val="pt-BR"/>
        </w:rPr>
        <w:t xml:space="preserve"> Là chuyên viên, viên chức </w:t>
      </w:r>
      <w:r w:rsidR="008F25C5" w:rsidRPr="00137622">
        <w:rPr>
          <w:rFonts w:ascii="Times New Roman" w:hAnsi="Times New Roman" w:cs="Times New Roman"/>
          <w:color w:val="000000" w:themeColor="text1"/>
          <w:sz w:val="28"/>
          <w:szCs w:val="28"/>
          <w:lang w:val="pt-BR"/>
        </w:rPr>
        <w:t>của Trung tâm Văn hoá Nghệ thuật tỉnh</w:t>
      </w:r>
      <w:r w:rsidR="002D7270" w:rsidRPr="00137622">
        <w:rPr>
          <w:rFonts w:ascii="Times New Roman" w:hAnsi="Times New Roman" w:cs="Times New Roman"/>
          <w:color w:val="000000" w:themeColor="text1"/>
          <w:sz w:val="28"/>
          <w:szCs w:val="28"/>
          <w:lang w:val="pt-BR"/>
        </w:rPr>
        <w:t>.</w:t>
      </w:r>
    </w:p>
    <w:p w14:paraId="5D471C36" w14:textId="77777777" w:rsidR="002D7270" w:rsidRPr="00137622" w:rsidRDefault="000E7196" w:rsidP="000E7196">
      <w:pPr>
        <w:spacing w:before="120" w:after="120" w:line="380" w:lineRule="exact"/>
        <w:ind w:firstLine="68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b)</w:t>
      </w:r>
      <w:r w:rsidR="002D7270" w:rsidRPr="00137622">
        <w:rPr>
          <w:rFonts w:ascii="Times New Roman" w:hAnsi="Times New Roman" w:cs="Times New Roman"/>
          <w:color w:val="000000" w:themeColor="text1"/>
          <w:sz w:val="28"/>
          <w:szCs w:val="28"/>
          <w:lang w:val="pt-BR"/>
        </w:rPr>
        <w:t xml:space="preserve"> Tập hợp danh sách các đội dự thi, các văn bản liên quan tới </w:t>
      </w:r>
      <w:r w:rsidR="0009020D" w:rsidRPr="00137622">
        <w:rPr>
          <w:rFonts w:ascii="Times New Roman" w:hAnsi="Times New Roman" w:cs="Times New Roman"/>
          <w:color w:val="000000" w:themeColor="text1"/>
          <w:sz w:val="28"/>
          <w:szCs w:val="28"/>
          <w:lang w:val="pt-BR"/>
        </w:rPr>
        <w:t>Liên hoan</w:t>
      </w:r>
      <w:r w:rsidR="002D7270" w:rsidRPr="00137622">
        <w:rPr>
          <w:rFonts w:ascii="Times New Roman" w:hAnsi="Times New Roman" w:cs="Times New Roman"/>
          <w:color w:val="000000" w:themeColor="text1"/>
          <w:sz w:val="28"/>
          <w:szCs w:val="28"/>
          <w:lang w:val="pt-BR"/>
        </w:rPr>
        <w:t>.</w:t>
      </w:r>
    </w:p>
    <w:p w14:paraId="0C123417" w14:textId="77777777" w:rsidR="002D7270" w:rsidRPr="00137622" w:rsidRDefault="000E7196" w:rsidP="000E7196">
      <w:pPr>
        <w:spacing w:before="120" w:after="120" w:line="380" w:lineRule="exact"/>
        <w:ind w:firstLine="68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c)</w:t>
      </w:r>
      <w:r w:rsidR="002D7270" w:rsidRPr="00137622">
        <w:rPr>
          <w:rFonts w:ascii="Times New Roman" w:hAnsi="Times New Roman" w:cs="Times New Roman"/>
          <w:color w:val="000000" w:themeColor="text1"/>
          <w:sz w:val="28"/>
          <w:szCs w:val="28"/>
          <w:lang w:val="pt-BR"/>
        </w:rPr>
        <w:t xml:space="preserve"> Cung cấp các tài liệu, văn bản, phiếu chấm điểm, thông báo lịch trình làm việc cho Ban Giám khảo.</w:t>
      </w:r>
    </w:p>
    <w:p w14:paraId="3164FC1F" w14:textId="77777777" w:rsidR="00BE0670" w:rsidRPr="00137622" w:rsidRDefault="000E7196" w:rsidP="000E7196">
      <w:pPr>
        <w:spacing w:before="120" w:after="120" w:line="380" w:lineRule="exact"/>
        <w:ind w:firstLine="68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lastRenderedPageBreak/>
        <w:t>d)</w:t>
      </w:r>
      <w:r w:rsidR="002D7270" w:rsidRPr="00137622">
        <w:rPr>
          <w:rFonts w:ascii="Times New Roman" w:hAnsi="Times New Roman" w:cs="Times New Roman"/>
          <w:color w:val="000000" w:themeColor="text1"/>
          <w:sz w:val="28"/>
          <w:szCs w:val="28"/>
          <w:lang w:val="pt-BR"/>
        </w:rPr>
        <w:t xml:space="preserve"> Theo dõi thời lượng chương trình của các đoàn. Tập hợp phiếu điểm, tổng hợp kết quả chấm điểm của Ban Giám khảo và ghi biên bản chấm điểm. Báo cáo kịp thời về việc chênh lệch điểm giữa các giám khảo</w:t>
      </w:r>
      <w:r w:rsidR="00BE0670" w:rsidRPr="00137622">
        <w:rPr>
          <w:rFonts w:ascii="Times New Roman" w:hAnsi="Times New Roman" w:cs="Times New Roman"/>
          <w:color w:val="000000" w:themeColor="text1"/>
          <w:sz w:val="28"/>
          <w:szCs w:val="28"/>
          <w:lang w:val="pt-BR"/>
        </w:rPr>
        <w:t>.</w:t>
      </w:r>
    </w:p>
    <w:p w14:paraId="0A28F9B9" w14:textId="77777777" w:rsidR="002D7270" w:rsidRPr="00137622" w:rsidRDefault="002D7270" w:rsidP="000E7196">
      <w:pPr>
        <w:spacing w:before="120" w:after="120" w:line="380" w:lineRule="exact"/>
        <w:ind w:firstLine="680"/>
        <w:jc w:val="both"/>
        <w:rPr>
          <w:rFonts w:ascii="Times New Roman" w:hAnsi="Times New Roman" w:cs="Times New Roman"/>
          <w:b/>
          <w:color w:val="000000" w:themeColor="text1"/>
          <w:sz w:val="28"/>
          <w:szCs w:val="28"/>
          <w:lang w:val="pt-BR"/>
        </w:rPr>
      </w:pPr>
      <w:r w:rsidRPr="00137622">
        <w:rPr>
          <w:rFonts w:ascii="Times New Roman" w:hAnsi="Times New Roman" w:cs="Times New Roman"/>
          <w:b/>
          <w:color w:val="000000" w:themeColor="text1"/>
          <w:sz w:val="28"/>
          <w:szCs w:val="28"/>
          <w:lang w:val="pt-BR"/>
        </w:rPr>
        <w:t xml:space="preserve">Điều </w:t>
      </w:r>
      <w:r w:rsidR="00BE0670" w:rsidRPr="00137622">
        <w:rPr>
          <w:rFonts w:ascii="Times New Roman" w:hAnsi="Times New Roman" w:cs="Times New Roman"/>
          <w:b/>
          <w:color w:val="000000" w:themeColor="text1"/>
          <w:sz w:val="28"/>
          <w:szCs w:val="28"/>
          <w:lang w:val="pt-BR"/>
        </w:rPr>
        <w:t>5</w:t>
      </w:r>
      <w:r w:rsidRPr="00137622">
        <w:rPr>
          <w:rFonts w:ascii="Times New Roman" w:hAnsi="Times New Roman" w:cs="Times New Roman"/>
          <w:b/>
          <w:color w:val="000000" w:themeColor="text1"/>
          <w:sz w:val="28"/>
          <w:szCs w:val="28"/>
          <w:lang w:val="pt-BR"/>
        </w:rPr>
        <w:t>. Nguyên tắc làm việc, tiêu chí chấm điểm của Ban Giám khảo</w:t>
      </w:r>
    </w:p>
    <w:p w14:paraId="6100D41E" w14:textId="77777777" w:rsidR="002D7270" w:rsidRPr="00137622" w:rsidRDefault="002D7270" w:rsidP="000E7196">
      <w:pPr>
        <w:spacing w:before="120" w:after="120" w:line="380" w:lineRule="exact"/>
        <w:ind w:firstLine="680"/>
        <w:jc w:val="both"/>
        <w:rPr>
          <w:rFonts w:ascii="Times New Roman" w:hAnsi="Times New Roman" w:cs="Times New Roman"/>
          <w:b/>
          <w:color w:val="000000" w:themeColor="text1"/>
          <w:sz w:val="28"/>
          <w:szCs w:val="28"/>
          <w:lang w:val="pt-BR"/>
        </w:rPr>
      </w:pPr>
      <w:r w:rsidRPr="00137622">
        <w:rPr>
          <w:rFonts w:ascii="Times New Roman" w:hAnsi="Times New Roman" w:cs="Times New Roman"/>
          <w:color w:val="000000" w:themeColor="text1"/>
          <w:sz w:val="28"/>
          <w:szCs w:val="28"/>
          <w:lang w:val="pt-BR"/>
        </w:rPr>
        <w:tab/>
      </w:r>
      <w:r w:rsidRPr="00137622">
        <w:rPr>
          <w:rFonts w:ascii="Times New Roman" w:hAnsi="Times New Roman" w:cs="Times New Roman"/>
          <w:b/>
          <w:color w:val="000000" w:themeColor="text1"/>
          <w:sz w:val="28"/>
          <w:szCs w:val="28"/>
          <w:lang w:val="pt-BR"/>
        </w:rPr>
        <w:t>1. Nguyên tắc làm việc</w:t>
      </w:r>
    </w:p>
    <w:p w14:paraId="77D67FA7" w14:textId="77777777" w:rsidR="002D7270" w:rsidRPr="00137622" w:rsidRDefault="000E7196" w:rsidP="000E7196">
      <w:pPr>
        <w:spacing w:before="120" w:after="120" w:line="380" w:lineRule="exact"/>
        <w:ind w:firstLine="68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ab/>
        <w:t>a)</w:t>
      </w:r>
      <w:r w:rsidR="002D7270" w:rsidRPr="00137622">
        <w:rPr>
          <w:rFonts w:ascii="Times New Roman" w:hAnsi="Times New Roman" w:cs="Times New Roman"/>
          <w:color w:val="000000" w:themeColor="text1"/>
          <w:sz w:val="28"/>
          <w:szCs w:val="28"/>
          <w:lang w:val="pt-BR"/>
        </w:rPr>
        <w:t xml:space="preserve"> Để đảm bảo sự chính xác, khách quan công bằng từng thành viên Ban Giám khảo chấm điểm độc lập bằng biểu chấm điểm.</w:t>
      </w:r>
    </w:p>
    <w:p w14:paraId="7AEC1410" w14:textId="77777777" w:rsidR="002D7270" w:rsidRPr="00137622" w:rsidRDefault="000E7196" w:rsidP="000E7196">
      <w:pPr>
        <w:spacing w:before="120" w:after="120" w:line="380" w:lineRule="exact"/>
        <w:ind w:firstLine="68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ab/>
        <w:t>b)</w:t>
      </w:r>
      <w:r w:rsidR="002D7270" w:rsidRPr="00137622">
        <w:rPr>
          <w:rFonts w:ascii="Times New Roman" w:hAnsi="Times New Roman" w:cs="Times New Roman"/>
          <w:color w:val="000000" w:themeColor="text1"/>
          <w:sz w:val="28"/>
          <w:szCs w:val="28"/>
          <w:lang w:val="pt-BR"/>
        </w:rPr>
        <w:t xml:space="preserve"> Điểm của thành viên nào cao hoặc thấp hơn </w:t>
      </w:r>
      <w:r w:rsidR="00527938">
        <w:rPr>
          <w:rFonts w:ascii="Times New Roman" w:hAnsi="Times New Roman" w:cs="Times New Roman"/>
          <w:color w:val="000000" w:themeColor="text1"/>
          <w:sz w:val="28"/>
          <w:szCs w:val="28"/>
          <w:lang w:val="pt-BR"/>
        </w:rPr>
        <w:t>0</w:t>
      </w:r>
      <w:r w:rsidR="002D7270" w:rsidRPr="00137622">
        <w:rPr>
          <w:rFonts w:ascii="Times New Roman" w:hAnsi="Times New Roman" w:cs="Times New Roman"/>
          <w:color w:val="000000" w:themeColor="text1"/>
          <w:sz w:val="28"/>
          <w:szCs w:val="28"/>
          <w:lang w:val="pt-BR"/>
        </w:rPr>
        <w:t>2 điểm so với điểm của các thành viên Ban Giám khảo khác (</w:t>
      </w:r>
      <w:r w:rsidR="002D7270" w:rsidRPr="00137622">
        <w:rPr>
          <w:rFonts w:ascii="Times New Roman" w:hAnsi="Times New Roman" w:cs="Times New Roman"/>
          <w:i/>
          <w:color w:val="000000" w:themeColor="text1"/>
          <w:sz w:val="28"/>
          <w:szCs w:val="28"/>
          <w:lang w:val="pt-BR"/>
        </w:rPr>
        <w:t>tính theo điểm trung bình cộng của các thành viên Ban Giám khảo</w:t>
      </w:r>
      <w:r w:rsidR="002D7270" w:rsidRPr="00137622">
        <w:rPr>
          <w:rFonts w:ascii="Times New Roman" w:hAnsi="Times New Roman" w:cs="Times New Roman"/>
          <w:color w:val="000000" w:themeColor="text1"/>
          <w:sz w:val="28"/>
          <w:szCs w:val="28"/>
          <w:lang w:val="pt-BR"/>
        </w:rPr>
        <w:t>) sẽ bị loại bỏ, điểm của tiết mục đó sẽ được tính bằng điểm trung bình cộng của số thành viên còn lại không vi phạm việc chênh điểm.</w:t>
      </w:r>
    </w:p>
    <w:p w14:paraId="4DCAA751" w14:textId="77777777" w:rsidR="002D7270" w:rsidRPr="00137622" w:rsidRDefault="000E7196" w:rsidP="000E7196">
      <w:pPr>
        <w:spacing w:before="120" w:after="120" w:line="380" w:lineRule="exact"/>
        <w:ind w:firstLine="68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ab/>
        <w:t>c)</w:t>
      </w:r>
      <w:r w:rsidR="002D7270" w:rsidRPr="00137622">
        <w:rPr>
          <w:rFonts w:ascii="Times New Roman" w:hAnsi="Times New Roman" w:cs="Times New Roman"/>
          <w:color w:val="000000" w:themeColor="text1"/>
          <w:sz w:val="28"/>
          <w:szCs w:val="28"/>
          <w:lang w:val="pt-BR"/>
        </w:rPr>
        <w:t xml:space="preserve"> Các thành viên trong Ban Giám khảo phải có mặt đầy đủ, đúng giờ trong các buổi thi, lễ khai mạc, lễ bế mạc tổng kết trao giải thưởng.</w:t>
      </w:r>
    </w:p>
    <w:p w14:paraId="7281B1DA" w14:textId="77777777" w:rsidR="002D7270" w:rsidRPr="00137622" w:rsidRDefault="000E7196" w:rsidP="000E7196">
      <w:pPr>
        <w:spacing w:before="120" w:after="120" w:line="380" w:lineRule="exact"/>
        <w:ind w:firstLine="68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d)</w:t>
      </w:r>
      <w:r w:rsidR="002D7270" w:rsidRPr="00137622">
        <w:rPr>
          <w:rFonts w:ascii="Times New Roman" w:hAnsi="Times New Roman" w:cs="Times New Roman"/>
          <w:color w:val="000000" w:themeColor="text1"/>
          <w:sz w:val="28"/>
          <w:szCs w:val="28"/>
          <w:lang w:val="pt-BR"/>
        </w:rPr>
        <w:t xml:space="preserve"> Sau khi kết thúc phần thi của các </w:t>
      </w:r>
      <w:r w:rsidR="00A42554" w:rsidRPr="00137622">
        <w:rPr>
          <w:rFonts w:ascii="Times New Roman" w:hAnsi="Times New Roman" w:cs="Times New Roman"/>
          <w:color w:val="000000" w:themeColor="text1"/>
          <w:sz w:val="28"/>
          <w:szCs w:val="28"/>
          <w:lang w:val="pt-BR"/>
        </w:rPr>
        <w:t>đoàn</w:t>
      </w:r>
      <w:r w:rsidR="002D7270" w:rsidRPr="00137622">
        <w:rPr>
          <w:rFonts w:ascii="Times New Roman" w:hAnsi="Times New Roman" w:cs="Times New Roman"/>
          <w:color w:val="000000" w:themeColor="text1"/>
          <w:sz w:val="28"/>
          <w:szCs w:val="28"/>
          <w:lang w:val="pt-BR"/>
        </w:rPr>
        <w:t xml:space="preserve">, Ban Giám khảo thực hiện việc phúc khảo và báo cáo kết quả với Ban Tổ chức và đề nghị Ban Tổ chức quyết định hình thức khen thưởng hoặc kỷ luật </w:t>
      </w:r>
      <w:r w:rsidR="002D7270" w:rsidRPr="00137622">
        <w:rPr>
          <w:rFonts w:ascii="Times New Roman" w:hAnsi="Times New Roman" w:cs="Times New Roman"/>
          <w:i/>
          <w:color w:val="000000" w:themeColor="text1"/>
          <w:sz w:val="28"/>
          <w:szCs w:val="28"/>
          <w:lang w:val="pt-BR"/>
        </w:rPr>
        <w:t>(nếu có).</w:t>
      </w:r>
    </w:p>
    <w:p w14:paraId="7490F9D2" w14:textId="77777777" w:rsidR="002D7270" w:rsidRPr="00137622" w:rsidRDefault="002D7270" w:rsidP="000E7196">
      <w:pPr>
        <w:spacing w:before="120" w:after="120" w:line="380" w:lineRule="exact"/>
        <w:ind w:firstLine="680"/>
        <w:jc w:val="both"/>
        <w:rPr>
          <w:rFonts w:ascii="Times New Roman" w:hAnsi="Times New Roman" w:cs="Times New Roman"/>
          <w:b/>
          <w:color w:val="000000" w:themeColor="text1"/>
          <w:sz w:val="28"/>
          <w:szCs w:val="28"/>
          <w:lang w:val="pt-BR"/>
        </w:rPr>
      </w:pPr>
      <w:r w:rsidRPr="00137622">
        <w:rPr>
          <w:rFonts w:ascii="Times New Roman" w:hAnsi="Times New Roman" w:cs="Times New Roman"/>
          <w:color w:val="000000" w:themeColor="text1"/>
          <w:sz w:val="28"/>
          <w:szCs w:val="28"/>
          <w:lang w:val="pt-BR"/>
        </w:rPr>
        <w:tab/>
      </w:r>
      <w:r w:rsidRPr="00137622">
        <w:rPr>
          <w:rFonts w:ascii="Times New Roman" w:hAnsi="Times New Roman" w:cs="Times New Roman"/>
          <w:b/>
          <w:color w:val="000000" w:themeColor="text1"/>
          <w:sz w:val="28"/>
          <w:szCs w:val="28"/>
          <w:lang w:val="pt-BR"/>
        </w:rPr>
        <w:t>2. Tiêu chí chấm điểm</w:t>
      </w:r>
    </w:p>
    <w:p w14:paraId="78CCD06B" w14:textId="77777777" w:rsidR="00E4681E" w:rsidRPr="00137622" w:rsidRDefault="000E7196"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0E7196">
        <w:rPr>
          <w:rFonts w:ascii="Times New Roman" w:hAnsi="Times New Roman" w:cs="Times New Roman"/>
          <w:color w:val="000000" w:themeColor="text1"/>
          <w:sz w:val="28"/>
          <w:szCs w:val="28"/>
          <w:lang w:val="pt-BR"/>
        </w:rPr>
        <w:t>a)</w:t>
      </w:r>
      <w:r w:rsidR="00E4681E" w:rsidRPr="000E7196">
        <w:rPr>
          <w:rFonts w:ascii="Times New Roman" w:hAnsi="Times New Roman" w:cs="Times New Roman"/>
          <w:color w:val="000000" w:themeColor="text1"/>
          <w:sz w:val="28"/>
          <w:szCs w:val="28"/>
          <w:lang w:val="pt-BR"/>
        </w:rPr>
        <w:t xml:space="preserve"> Giải tiết mục</w:t>
      </w:r>
      <w:r>
        <w:rPr>
          <w:rFonts w:ascii="Times New Roman" w:hAnsi="Times New Roman" w:cs="Times New Roman"/>
          <w:color w:val="000000" w:themeColor="text1"/>
          <w:sz w:val="28"/>
          <w:szCs w:val="28"/>
          <w:lang w:val="pt-BR"/>
        </w:rPr>
        <w:t xml:space="preserve">: </w:t>
      </w:r>
      <w:r w:rsidR="00E4681E" w:rsidRPr="00137622">
        <w:rPr>
          <w:rFonts w:ascii="Times New Roman" w:hAnsi="Times New Roman" w:cs="Times New Roman"/>
          <w:color w:val="000000" w:themeColor="text1"/>
          <w:sz w:val="28"/>
          <w:szCs w:val="28"/>
          <w:lang w:val="pt-BR"/>
        </w:rPr>
        <w:t>Ban Giám khảo chấm theo thang điểm 10, có số lẻ đến 0,5 điểm và dựa vào những tiêu chí sau:</w:t>
      </w:r>
    </w:p>
    <w:p w14:paraId="64647EB2" w14:textId="77777777" w:rsidR="00E4681E" w:rsidRPr="00137622" w:rsidRDefault="00E4681E"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137622">
        <w:rPr>
          <w:rFonts w:ascii="Times New Roman" w:hAnsi="Times New Roman" w:cs="Times New Roman"/>
          <w:color w:val="000000" w:themeColor="text1"/>
          <w:sz w:val="28"/>
          <w:szCs w:val="28"/>
          <w:lang w:val="pt-BR"/>
        </w:rPr>
        <w:t>- Hát Then: Có nội dung, tư tưởng phù hợp; chất giọng tốt, diễn xuất tốt; trang phục, đạo cụ phù hợp.</w:t>
      </w:r>
    </w:p>
    <w:p w14:paraId="7E5D6D2B" w14:textId="77777777" w:rsidR="00E4681E" w:rsidRPr="00137622" w:rsidRDefault="00E4681E"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137622">
        <w:rPr>
          <w:rFonts w:ascii="Times New Roman" w:hAnsi="Times New Roman" w:cs="Times New Roman"/>
          <w:color w:val="000000" w:themeColor="text1"/>
          <w:sz w:val="28"/>
          <w:szCs w:val="28"/>
          <w:lang w:val="pt-BR"/>
        </w:rPr>
        <w:t>- Đàn tính: Thể hiện đúng chất liệu, gia</w:t>
      </w:r>
      <w:r w:rsidR="00800C24">
        <w:rPr>
          <w:rFonts w:ascii="Times New Roman" w:hAnsi="Times New Roman" w:cs="Times New Roman"/>
          <w:color w:val="000000" w:themeColor="text1"/>
          <w:sz w:val="28"/>
          <w:szCs w:val="28"/>
          <w:lang w:val="pt-BR"/>
        </w:rPr>
        <w:t>i</w:t>
      </w:r>
      <w:r w:rsidRPr="00137622">
        <w:rPr>
          <w:rFonts w:ascii="Times New Roman" w:hAnsi="Times New Roman" w:cs="Times New Roman"/>
          <w:color w:val="000000" w:themeColor="text1"/>
          <w:sz w:val="28"/>
          <w:szCs w:val="28"/>
          <w:lang w:val="pt-BR"/>
        </w:rPr>
        <w:t xml:space="preserve"> điệu dân gian; sắc thái biểu diễn truyền cảm, kỹ thuật điêu luyện; dàn dựng tiết tấu hợp lý, trang phục phù hợp.</w:t>
      </w:r>
    </w:p>
    <w:p w14:paraId="61320A26" w14:textId="77777777" w:rsidR="00E4681E" w:rsidRPr="00137622" w:rsidRDefault="00E4681E"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137622">
        <w:rPr>
          <w:rFonts w:ascii="Times New Roman" w:hAnsi="Times New Roman" w:cs="Times New Roman"/>
          <w:color w:val="000000" w:themeColor="text1"/>
          <w:sz w:val="28"/>
          <w:szCs w:val="28"/>
          <w:lang w:val="pt-BR"/>
        </w:rPr>
        <w:t xml:space="preserve">- Múa trong Then: Đúng chất liệu bản sắc, âm nhạc phù hợp với chất liệu then; động tác, đội hình đều, đẹp; trang phục, đạo cụ phù hợp. </w:t>
      </w:r>
    </w:p>
    <w:p w14:paraId="57BC33A3" w14:textId="77777777" w:rsidR="00E4681E" w:rsidRPr="00137622" w:rsidRDefault="00E4681E"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137622">
        <w:rPr>
          <w:rFonts w:ascii="Times New Roman" w:hAnsi="Times New Roman" w:cs="Times New Roman"/>
          <w:color w:val="000000" w:themeColor="text1"/>
          <w:sz w:val="28"/>
          <w:szCs w:val="28"/>
          <w:lang w:val="pt-BR"/>
        </w:rPr>
        <w:t xml:space="preserve">- Nghệ thuật Xòe Thái: </w:t>
      </w:r>
    </w:p>
    <w:p w14:paraId="6A15DA44" w14:textId="77777777" w:rsidR="00E4681E" w:rsidRPr="00137622" w:rsidRDefault="00E4681E" w:rsidP="000E7196">
      <w:pPr>
        <w:spacing w:before="120" w:after="120" w:line="380" w:lineRule="exact"/>
        <w:ind w:firstLine="680"/>
        <w:jc w:val="both"/>
        <w:rPr>
          <w:rFonts w:ascii="Times New Roman" w:hAnsi="Times New Roman" w:cs="Times New Roman"/>
          <w:color w:val="000000" w:themeColor="text1"/>
          <w:sz w:val="28"/>
          <w:szCs w:val="28"/>
          <w:highlight w:val="yellow"/>
          <w:lang w:val="pt-BR"/>
        </w:rPr>
      </w:pPr>
      <w:r w:rsidRPr="00137622">
        <w:rPr>
          <w:rFonts w:ascii="Times New Roman" w:hAnsi="Times New Roman" w:cs="Times New Roman"/>
          <w:color w:val="000000" w:themeColor="text1"/>
          <w:sz w:val="28"/>
          <w:szCs w:val="28"/>
          <w:lang w:val="pt-BR"/>
        </w:rPr>
        <w:t xml:space="preserve">+ Đối với xoè cổ: </w:t>
      </w:r>
      <w:r w:rsidRPr="00137622">
        <w:rPr>
          <w:rFonts w:ascii="Times New Roman" w:hAnsi="Times New Roman" w:cs="Times New Roman"/>
          <w:color w:val="000000" w:themeColor="text1"/>
          <w:spacing w:val="-4"/>
          <w:sz w:val="28"/>
          <w:szCs w:val="28"/>
          <w:lang w:val="pt-BR"/>
        </w:rPr>
        <w:t>Phải trình diễn các điệu xoè cổ cơ bản của dân tộc Thái; đội hình đều, đẹp; sử dụng trang phục truyền thống, đạo cụ</w:t>
      </w:r>
      <w:r w:rsidR="003F1C4B" w:rsidRPr="00137622">
        <w:rPr>
          <w:rFonts w:ascii="Times New Roman" w:hAnsi="Times New Roman" w:cs="Times New Roman"/>
          <w:color w:val="000000" w:themeColor="text1"/>
          <w:spacing w:val="-4"/>
          <w:sz w:val="28"/>
          <w:szCs w:val="28"/>
          <w:lang w:val="pt-BR"/>
        </w:rPr>
        <w:t>, âm nhạc</w:t>
      </w:r>
      <w:r w:rsidRPr="00137622">
        <w:rPr>
          <w:rFonts w:ascii="Times New Roman" w:hAnsi="Times New Roman" w:cs="Times New Roman"/>
          <w:color w:val="000000" w:themeColor="text1"/>
          <w:spacing w:val="-4"/>
          <w:sz w:val="28"/>
          <w:szCs w:val="28"/>
          <w:lang w:val="pt-BR"/>
        </w:rPr>
        <w:t xml:space="preserve"> phù hợp. </w:t>
      </w:r>
    </w:p>
    <w:p w14:paraId="63634BAD" w14:textId="77777777" w:rsidR="00E4681E" w:rsidRPr="00137622" w:rsidRDefault="00E4681E"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137622">
        <w:rPr>
          <w:rFonts w:ascii="Times New Roman" w:hAnsi="Times New Roman" w:cs="Times New Roman"/>
          <w:color w:val="000000" w:themeColor="text1"/>
          <w:sz w:val="28"/>
          <w:szCs w:val="28"/>
          <w:lang w:val="pt-BR"/>
        </w:rPr>
        <w:t>+ Đối với xoè nâng cao: Phát triển từ các điệu xoè cơ bản,</w:t>
      </w:r>
      <w:r w:rsidR="001A52EF">
        <w:rPr>
          <w:rFonts w:ascii="Times New Roman" w:hAnsi="Times New Roman" w:cs="Times New Roman"/>
          <w:color w:val="000000" w:themeColor="text1"/>
          <w:sz w:val="28"/>
          <w:szCs w:val="28"/>
          <w:lang w:val="pt-BR"/>
        </w:rPr>
        <w:t xml:space="preserve"> </w:t>
      </w:r>
      <w:r w:rsidRPr="00137622">
        <w:rPr>
          <w:rFonts w:ascii="Times New Roman" w:hAnsi="Times New Roman" w:cs="Times New Roman"/>
          <w:color w:val="000000" w:themeColor="text1"/>
          <w:sz w:val="28"/>
          <w:szCs w:val="28"/>
          <w:lang w:val="pt-BR"/>
        </w:rPr>
        <w:t>có sự sáng tạo</w:t>
      </w:r>
      <w:r w:rsidR="003F1C4B" w:rsidRPr="00137622">
        <w:rPr>
          <w:rFonts w:ascii="Times New Roman" w:hAnsi="Times New Roman" w:cs="Times New Roman"/>
          <w:color w:val="000000" w:themeColor="text1"/>
          <w:sz w:val="28"/>
          <w:szCs w:val="28"/>
          <w:lang w:val="pt-BR"/>
        </w:rPr>
        <w:t xml:space="preserve"> trong trình diễn</w:t>
      </w:r>
      <w:r w:rsidRPr="00137622">
        <w:rPr>
          <w:rFonts w:ascii="Times New Roman" w:hAnsi="Times New Roman" w:cs="Times New Roman"/>
          <w:color w:val="000000" w:themeColor="text1"/>
          <w:sz w:val="28"/>
          <w:szCs w:val="28"/>
          <w:lang w:val="pt-BR"/>
        </w:rPr>
        <w:t xml:space="preserve">, </w:t>
      </w:r>
      <w:r w:rsidR="003F1C4B" w:rsidRPr="00137622">
        <w:rPr>
          <w:rFonts w:ascii="Times New Roman" w:hAnsi="Times New Roman" w:cs="Times New Roman"/>
          <w:color w:val="000000" w:themeColor="text1"/>
          <w:sz w:val="28"/>
          <w:szCs w:val="28"/>
          <w:lang w:val="pt-BR"/>
        </w:rPr>
        <w:t>dàn dựng</w:t>
      </w:r>
      <w:r w:rsidRPr="00137622">
        <w:rPr>
          <w:rFonts w:ascii="Times New Roman" w:hAnsi="Times New Roman" w:cs="Times New Roman"/>
          <w:color w:val="000000" w:themeColor="text1"/>
          <w:sz w:val="28"/>
          <w:szCs w:val="28"/>
          <w:lang w:val="pt-BR"/>
        </w:rPr>
        <w:t xml:space="preserve"> đội hình và có tính cộng đồng cao, trang phục đẹp, </w:t>
      </w:r>
      <w:r w:rsidR="003F1C4B" w:rsidRPr="00137622">
        <w:rPr>
          <w:rFonts w:ascii="Times New Roman" w:hAnsi="Times New Roman" w:cs="Times New Roman"/>
          <w:color w:val="000000" w:themeColor="text1"/>
          <w:sz w:val="28"/>
          <w:szCs w:val="28"/>
          <w:lang w:val="pt-BR"/>
        </w:rPr>
        <w:t xml:space="preserve">âm nhạc, </w:t>
      </w:r>
      <w:r w:rsidRPr="00137622">
        <w:rPr>
          <w:rFonts w:ascii="Times New Roman" w:hAnsi="Times New Roman" w:cs="Times New Roman"/>
          <w:color w:val="000000" w:themeColor="text1"/>
          <w:sz w:val="28"/>
          <w:szCs w:val="28"/>
          <w:lang w:val="pt-BR"/>
        </w:rPr>
        <w:t>đạo cụ phù hợp.</w:t>
      </w:r>
    </w:p>
    <w:p w14:paraId="735B180B" w14:textId="77777777" w:rsidR="002D7270" w:rsidRPr="00137622" w:rsidRDefault="000E7196"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0E7196">
        <w:rPr>
          <w:rFonts w:ascii="Times New Roman" w:hAnsi="Times New Roman" w:cs="Times New Roman"/>
          <w:color w:val="000000" w:themeColor="text1"/>
          <w:sz w:val="28"/>
          <w:szCs w:val="28"/>
          <w:lang w:val="pt-BR"/>
        </w:rPr>
        <w:t xml:space="preserve">b) </w:t>
      </w:r>
      <w:r w:rsidR="002D7270" w:rsidRPr="000E7196">
        <w:rPr>
          <w:rFonts w:ascii="Times New Roman" w:hAnsi="Times New Roman" w:cs="Times New Roman"/>
          <w:color w:val="000000" w:themeColor="text1"/>
          <w:sz w:val="28"/>
          <w:szCs w:val="28"/>
          <w:lang w:val="pt-BR"/>
        </w:rPr>
        <w:t>Giải chương trình</w:t>
      </w:r>
      <w:r w:rsidR="002D7270" w:rsidRPr="00137622">
        <w:rPr>
          <w:rFonts w:ascii="Times New Roman" w:hAnsi="Times New Roman" w:cs="Times New Roman"/>
          <w:i/>
          <w:color w:val="000000" w:themeColor="text1"/>
          <w:sz w:val="28"/>
          <w:szCs w:val="28"/>
          <w:lang w:val="pt-BR"/>
        </w:rPr>
        <w:t>(Trao cho đội dự thi)</w:t>
      </w:r>
    </w:p>
    <w:p w14:paraId="08B642EE" w14:textId="77777777" w:rsidR="002D7270" w:rsidRPr="00137622" w:rsidRDefault="002D7270"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137622">
        <w:rPr>
          <w:rFonts w:ascii="Times New Roman" w:hAnsi="Times New Roman" w:cs="Times New Roman"/>
          <w:color w:val="000000" w:themeColor="text1"/>
          <w:sz w:val="28"/>
          <w:szCs w:val="28"/>
          <w:lang w:val="pt-BR"/>
        </w:rPr>
        <w:lastRenderedPageBreak/>
        <w:t xml:space="preserve">- Có chủ đề, nội dung tư tưởng </w:t>
      </w:r>
      <w:r w:rsidR="003F1C4B" w:rsidRPr="00137622">
        <w:rPr>
          <w:rFonts w:ascii="Times New Roman" w:hAnsi="Times New Roman" w:cs="Times New Roman"/>
          <w:color w:val="000000" w:themeColor="text1"/>
          <w:sz w:val="28"/>
          <w:szCs w:val="28"/>
          <w:lang w:val="pt-BR"/>
        </w:rPr>
        <w:t>phù hợp</w:t>
      </w:r>
      <w:r w:rsidRPr="00137622">
        <w:rPr>
          <w:rFonts w:ascii="Times New Roman" w:hAnsi="Times New Roman" w:cs="Times New Roman"/>
          <w:color w:val="000000" w:themeColor="text1"/>
          <w:sz w:val="28"/>
          <w:szCs w:val="28"/>
          <w:lang w:val="pt-BR"/>
        </w:rPr>
        <w:t xml:space="preserve">, kết cấu hợp lý, dàn dựng công phu, độc đáo, thể hiện rõ đặc điểm văn hóa vùng miền, </w:t>
      </w:r>
      <w:r w:rsidR="003F1C4B" w:rsidRPr="00137622">
        <w:rPr>
          <w:rFonts w:ascii="Times New Roman" w:hAnsi="Times New Roman" w:cs="Times New Roman"/>
          <w:color w:val="000000" w:themeColor="text1"/>
          <w:sz w:val="28"/>
          <w:szCs w:val="28"/>
          <w:lang w:val="pt-BR"/>
        </w:rPr>
        <w:t xml:space="preserve">phố diễn được </w:t>
      </w:r>
      <w:r w:rsidRPr="00137622">
        <w:rPr>
          <w:rFonts w:ascii="Times New Roman" w:hAnsi="Times New Roman" w:cs="Times New Roman"/>
          <w:color w:val="000000" w:themeColor="text1"/>
          <w:sz w:val="28"/>
          <w:szCs w:val="28"/>
          <w:lang w:val="pt-BR"/>
        </w:rPr>
        <w:t>những nét đặc sắc riêng có của địa phương; không vi phạm quy chếcủa Ban Tổ chức.</w:t>
      </w:r>
    </w:p>
    <w:p w14:paraId="53324B59" w14:textId="77777777" w:rsidR="008A7996" w:rsidRPr="00137622" w:rsidRDefault="002D7270"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137622">
        <w:rPr>
          <w:rFonts w:ascii="Times New Roman" w:hAnsi="Times New Roman" w:cs="Times New Roman"/>
          <w:color w:val="000000" w:themeColor="text1"/>
          <w:sz w:val="28"/>
          <w:szCs w:val="28"/>
          <w:lang w:val="pt-BR"/>
        </w:rPr>
        <w:t xml:space="preserve">- Tính theo </w:t>
      </w:r>
      <w:r w:rsidR="003F1C4B" w:rsidRPr="00137622">
        <w:rPr>
          <w:rFonts w:ascii="Times New Roman" w:hAnsi="Times New Roman" w:cs="Times New Roman"/>
          <w:color w:val="000000" w:themeColor="text1"/>
          <w:sz w:val="28"/>
          <w:szCs w:val="28"/>
          <w:lang w:val="pt-BR"/>
        </w:rPr>
        <w:t>tổng số lượng giải tiết mục từ cao xuống thấp</w:t>
      </w:r>
      <w:r w:rsidRPr="00137622">
        <w:rPr>
          <w:rFonts w:ascii="Times New Roman" w:hAnsi="Times New Roman" w:cs="Times New Roman"/>
          <w:i/>
          <w:color w:val="000000" w:themeColor="text1"/>
          <w:sz w:val="28"/>
          <w:szCs w:val="28"/>
          <w:lang w:val="pt-BR"/>
        </w:rPr>
        <w:t>.</w:t>
      </w:r>
      <w:r w:rsidR="003F1C4B" w:rsidRPr="00137622">
        <w:rPr>
          <w:rFonts w:ascii="Times New Roman" w:hAnsi="Times New Roman" w:cs="Times New Roman"/>
          <w:color w:val="000000" w:themeColor="text1"/>
          <w:sz w:val="28"/>
          <w:szCs w:val="28"/>
          <w:lang w:val="pt-BR"/>
        </w:rPr>
        <w:t xml:space="preserve"> Đoàn</w:t>
      </w:r>
      <w:r w:rsidRPr="00137622">
        <w:rPr>
          <w:rFonts w:ascii="Times New Roman" w:hAnsi="Times New Roman" w:cs="Times New Roman"/>
          <w:color w:val="000000" w:themeColor="text1"/>
          <w:sz w:val="28"/>
          <w:szCs w:val="28"/>
          <w:lang w:val="pt-BR"/>
        </w:rPr>
        <w:t xml:space="preserve"> nào có nhiều giải A hơn </w:t>
      </w:r>
      <w:r w:rsidR="003F1C4B" w:rsidRPr="00137622">
        <w:rPr>
          <w:rFonts w:ascii="Times New Roman" w:hAnsi="Times New Roman" w:cs="Times New Roman"/>
          <w:color w:val="000000" w:themeColor="text1"/>
          <w:sz w:val="28"/>
          <w:szCs w:val="28"/>
          <w:lang w:val="pt-BR"/>
        </w:rPr>
        <w:t>đoàn</w:t>
      </w:r>
      <w:r w:rsidRPr="00137622">
        <w:rPr>
          <w:rFonts w:ascii="Times New Roman" w:hAnsi="Times New Roman" w:cs="Times New Roman"/>
          <w:color w:val="000000" w:themeColor="text1"/>
          <w:sz w:val="28"/>
          <w:szCs w:val="28"/>
          <w:lang w:val="pt-BR"/>
        </w:rPr>
        <w:t xml:space="preserve"> đó được xếp trên. Nếu số giải A bằng nhau thì tính đến số lượng giải B; nếu các </w:t>
      </w:r>
      <w:r w:rsidR="003F1C4B" w:rsidRPr="00137622">
        <w:rPr>
          <w:rFonts w:ascii="Times New Roman" w:hAnsi="Times New Roman" w:cs="Times New Roman"/>
          <w:color w:val="000000" w:themeColor="text1"/>
          <w:sz w:val="28"/>
          <w:szCs w:val="28"/>
          <w:lang w:val="pt-BR"/>
        </w:rPr>
        <w:t>đoàn</w:t>
      </w:r>
      <w:r w:rsidRPr="00137622">
        <w:rPr>
          <w:rFonts w:ascii="Times New Roman" w:hAnsi="Times New Roman" w:cs="Times New Roman"/>
          <w:color w:val="000000" w:themeColor="text1"/>
          <w:sz w:val="28"/>
          <w:szCs w:val="28"/>
          <w:lang w:val="pt-BR"/>
        </w:rPr>
        <w:t xml:space="preserve"> có số giải A, B bằng nhau thì tính theo số giải C, </w:t>
      </w:r>
      <w:r w:rsidR="003F1C4B" w:rsidRPr="00137622">
        <w:rPr>
          <w:rFonts w:ascii="Times New Roman" w:hAnsi="Times New Roman" w:cs="Times New Roman"/>
          <w:color w:val="000000" w:themeColor="text1"/>
          <w:sz w:val="28"/>
          <w:szCs w:val="28"/>
          <w:lang w:val="pt-BR"/>
        </w:rPr>
        <w:t>nếu các đoàn có số giải A, B, C bằng nhau thì tính theo tổng số điểm của chương trình, đã bao gồm cả điểm trừ (nếu có)</w:t>
      </w:r>
      <w:r w:rsidR="008A7996" w:rsidRPr="00137622">
        <w:rPr>
          <w:rFonts w:ascii="Times New Roman" w:hAnsi="Times New Roman" w:cs="Times New Roman"/>
          <w:color w:val="000000" w:themeColor="text1"/>
          <w:sz w:val="28"/>
          <w:szCs w:val="28"/>
          <w:lang w:val="pt-BR"/>
        </w:rPr>
        <w:t>.</w:t>
      </w:r>
    </w:p>
    <w:p w14:paraId="4B817996" w14:textId="77777777" w:rsidR="002D7270" w:rsidRPr="00137622" w:rsidRDefault="008A7996" w:rsidP="000E7196">
      <w:pPr>
        <w:spacing w:before="120" w:after="120" w:line="380" w:lineRule="exact"/>
        <w:ind w:firstLine="680"/>
        <w:jc w:val="both"/>
        <w:rPr>
          <w:rFonts w:ascii="Times New Roman" w:hAnsi="Times New Roman" w:cs="Times New Roman"/>
          <w:b/>
          <w:i/>
          <w:color w:val="000000" w:themeColor="text1"/>
          <w:sz w:val="28"/>
          <w:szCs w:val="28"/>
          <w:lang w:val="pt-BR"/>
        </w:rPr>
      </w:pPr>
      <w:r w:rsidRPr="00137622">
        <w:rPr>
          <w:rFonts w:ascii="Times New Roman" w:hAnsi="Times New Roman" w:cs="Times New Roman"/>
          <w:b/>
          <w:i/>
          <w:color w:val="000000" w:themeColor="text1"/>
          <w:sz w:val="28"/>
          <w:szCs w:val="28"/>
          <w:lang w:val="pt-BR"/>
        </w:rPr>
        <w:t xml:space="preserve">Lưu ý: </w:t>
      </w:r>
      <w:r w:rsidRPr="00137622">
        <w:rPr>
          <w:rFonts w:ascii="Times New Roman" w:hAnsi="Times New Roman" w:cs="Times New Roman"/>
          <w:i/>
          <w:color w:val="000000" w:themeColor="text1"/>
          <w:sz w:val="28"/>
          <w:szCs w:val="28"/>
          <w:lang w:val="pt-BR"/>
        </w:rPr>
        <w:t>Chỉ xét giải chương trình đối với các đoàn tham gia đẩy đủ các nội dung thi diễn theo Quy chế này.</w:t>
      </w:r>
    </w:p>
    <w:p w14:paraId="41224AAE" w14:textId="77777777" w:rsidR="002D7270" w:rsidRPr="00137622" w:rsidRDefault="000E7196" w:rsidP="000E7196">
      <w:pPr>
        <w:spacing w:before="120" w:after="120" w:line="380" w:lineRule="exact"/>
        <w:ind w:firstLine="680"/>
        <w:jc w:val="both"/>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 xml:space="preserve">3. </w:t>
      </w:r>
      <w:r w:rsidR="002D7270" w:rsidRPr="00137622">
        <w:rPr>
          <w:rFonts w:ascii="Times New Roman" w:hAnsi="Times New Roman" w:cs="Times New Roman"/>
          <w:b/>
          <w:color w:val="000000" w:themeColor="text1"/>
          <w:sz w:val="28"/>
          <w:szCs w:val="28"/>
          <w:lang w:val="pt-BR"/>
        </w:rPr>
        <w:t>Cơ cấu giải thưởng</w:t>
      </w:r>
    </w:p>
    <w:p w14:paraId="5B97D139" w14:textId="77777777" w:rsidR="002D7270" w:rsidRPr="001A52EF" w:rsidRDefault="000E7196" w:rsidP="000E7196">
      <w:pPr>
        <w:spacing w:before="120" w:after="120" w:line="380" w:lineRule="exact"/>
        <w:ind w:firstLine="680"/>
        <w:jc w:val="both"/>
        <w:rPr>
          <w:rFonts w:ascii="Times New Roman" w:hAnsi="Times New Roman" w:cs="Times New Roman"/>
          <w:i/>
          <w:color w:val="000000" w:themeColor="text1"/>
          <w:sz w:val="28"/>
          <w:szCs w:val="28"/>
          <w:lang w:val="pt-BR"/>
        </w:rPr>
      </w:pPr>
      <w:r w:rsidRPr="001A52EF">
        <w:rPr>
          <w:rFonts w:ascii="Times New Roman" w:hAnsi="Times New Roman" w:cs="Times New Roman"/>
          <w:i/>
          <w:color w:val="000000" w:themeColor="text1"/>
          <w:sz w:val="28"/>
          <w:szCs w:val="28"/>
          <w:lang w:val="pt-BR"/>
        </w:rPr>
        <w:t xml:space="preserve">a) </w:t>
      </w:r>
      <w:r w:rsidR="002D7270" w:rsidRPr="001A52EF">
        <w:rPr>
          <w:rFonts w:ascii="Times New Roman" w:hAnsi="Times New Roman" w:cs="Times New Roman"/>
          <w:i/>
          <w:color w:val="000000" w:themeColor="text1"/>
          <w:sz w:val="28"/>
          <w:szCs w:val="28"/>
          <w:lang w:val="pt-BR"/>
        </w:rPr>
        <w:t>Giải chương trình</w:t>
      </w:r>
    </w:p>
    <w:p w14:paraId="6A4253A4" w14:textId="77777777" w:rsidR="002D7270" w:rsidRPr="00137622" w:rsidRDefault="002D7270" w:rsidP="000E7196">
      <w:pPr>
        <w:spacing w:before="120" w:after="120" w:line="380" w:lineRule="exact"/>
        <w:ind w:firstLine="680"/>
        <w:jc w:val="both"/>
        <w:rPr>
          <w:rFonts w:ascii="Times New Roman" w:hAnsi="Times New Roman" w:cs="Times New Roman"/>
          <w:b/>
          <w:color w:val="000000" w:themeColor="text1"/>
          <w:sz w:val="28"/>
          <w:szCs w:val="28"/>
          <w:lang w:val="pt-BR"/>
        </w:rPr>
      </w:pPr>
      <w:r w:rsidRPr="00137622">
        <w:rPr>
          <w:rFonts w:ascii="Times New Roman" w:hAnsi="Times New Roman" w:cs="Times New Roman"/>
          <w:color w:val="000000" w:themeColor="text1"/>
          <w:sz w:val="28"/>
          <w:szCs w:val="28"/>
          <w:lang w:val="pt-BR"/>
        </w:rPr>
        <w:t xml:space="preserve">01 Giải Nhất trị giá mỗi giải trị giá </w:t>
      </w:r>
      <w:r w:rsidR="00901F0F" w:rsidRPr="00137622">
        <w:rPr>
          <w:rFonts w:ascii="Times New Roman" w:hAnsi="Times New Roman" w:cs="Times New Roman"/>
          <w:color w:val="000000" w:themeColor="text1"/>
          <w:sz w:val="28"/>
          <w:szCs w:val="28"/>
          <w:lang w:val="pt-BR"/>
        </w:rPr>
        <w:t>4</w:t>
      </w:r>
      <w:r w:rsidRPr="00137622">
        <w:rPr>
          <w:rFonts w:ascii="Times New Roman" w:hAnsi="Times New Roman" w:cs="Times New Roman"/>
          <w:color w:val="000000" w:themeColor="text1"/>
          <w:sz w:val="28"/>
          <w:szCs w:val="28"/>
          <w:lang w:val="pt-BR"/>
        </w:rPr>
        <w:t xml:space="preserve">.000.000đ/giải =  </w:t>
      </w:r>
      <w:r w:rsidR="00901F0F" w:rsidRPr="00137622">
        <w:rPr>
          <w:rFonts w:ascii="Times New Roman" w:hAnsi="Times New Roman" w:cs="Times New Roman"/>
          <w:color w:val="000000" w:themeColor="text1"/>
          <w:sz w:val="28"/>
          <w:szCs w:val="28"/>
          <w:lang w:val="pt-BR"/>
        </w:rPr>
        <w:t>4</w:t>
      </w:r>
      <w:r w:rsidRPr="00137622">
        <w:rPr>
          <w:rFonts w:ascii="Times New Roman" w:hAnsi="Times New Roman" w:cs="Times New Roman"/>
          <w:color w:val="000000" w:themeColor="text1"/>
          <w:sz w:val="28"/>
          <w:szCs w:val="28"/>
          <w:lang w:val="pt-BR"/>
        </w:rPr>
        <w:t>.000.000đ</w:t>
      </w:r>
    </w:p>
    <w:p w14:paraId="0D8FB5EA" w14:textId="77777777" w:rsidR="002D7270" w:rsidRPr="00137622" w:rsidRDefault="002D7270" w:rsidP="000E7196">
      <w:pPr>
        <w:spacing w:before="120" w:after="120" w:line="380" w:lineRule="exact"/>
        <w:ind w:firstLine="680"/>
        <w:jc w:val="both"/>
        <w:rPr>
          <w:rFonts w:ascii="Times New Roman" w:hAnsi="Times New Roman" w:cs="Times New Roman"/>
          <w:b/>
          <w:color w:val="000000" w:themeColor="text1"/>
          <w:sz w:val="28"/>
          <w:szCs w:val="28"/>
          <w:lang w:val="pt-BR"/>
        </w:rPr>
      </w:pPr>
      <w:r w:rsidRPr="00137622">
        <w:rPr>
          <w:rFonts w:ascii="Times New Roman" w:hAnsi="Times New Roman" w:cs="Times New Roman"/>
          <w:color w:val="000000" w:themeColor="text1"/>
          <w:sz w:val="28"/>
          <w:szCs w:val="28"/>
          <w:lang w:val="pt-BR"/>
        </w:rPr>
        <w:t xml:space="preserve">02 Giải Nhì trị giá mỗi giải trị giá </w:t>
      </w:r>
      <w:r w:rsidR="00901F0F" w:rsidRPr="00137622">
        <w:rPr>
          <w:rFonts w:ascii="Times New Roman" w:hAnsi="Times New Roman" w:cs="Times New Roman"/>
          <w:color w:val="000000" w:themeColor="text1"/>
          <w:sz w:val="28"/>
          <w:szCs w:val="28"/>
          <w:lang w:val="pt-BR"/>
        </w:rPr>
        <w:t>3</w:t>
      </w:r>
      <w:r w:rsidRPr="00137622">
        <w:rPr>
          <w:rFonts w:ascii="Times New Roman" w:hAnsi="Times New Roman" w:cs="Times New Roman"/>
          <w:color w:val="000000" w:themeColor="text1"/>
          <w:sz w:val="28"/>
          <w:szCs w:val="28"/>
          <w:lang w:val="pt-BR"/>
        </w:rPr>
        <w:t xml:space="preserve">.000.000đ/giải =  </w:t>
      </w:r>
      <w:r w:rsidR="00901F0F" w:rsidRPr="00137622">
        <w:rPr>
          <w:rFonts w:ascii="Times New Roman" w:hAnsi="Times New Roman" w:cs="Times New Roman"/>
          <w:color w:val="000000" w:themeColor="text1"/>
          <w:sz w:val="28"/>
          <w:szCs w:val="28"/>
          <w:lang w:val="pt-BR"/>
        </w:rPr>
        <w:t>6</w:t>
      </w:r>
      <w:r w:rsidRPr="00137622">
        <w:rPr>
          <w:rFonts w:ascii="Times New Roman" w:hAnsi="Times New Roman" w:cs="Times New Roman"/>
          <w:color w:val="000000" w:themeColor="text1"/>
          <w:sz w:val="28"/>
          <w:szCs w:val="28"/>
          <w:lang w:val="pt-BR"/>
        </w:rPr>
        <w:t>.000.000đ</w:t>
      </w:r>
    </w:p>
    <w:p w14:paraId="5D4284BC" w14:textId="77777777" w:rsidR="002D7270" w:rsidRPr="00137622" w:rsidRDefault="002D7270" w:rsidP="000E7196">
      <w:pPr>
        <w:spacing w:before="120" w:after="120" w:line="380" w:lineRule="exact"/>
        <w:ind w:firstLine="680"/>
        <w:jc w:val="both"/>
        <w:rPr>
          <w:rFonts w:ascii="Times New Roman" w:hAnsi="Times New Roman" w:cs="Times New Roman"/>
          <w:b/>
          <w:color w:val="000000" w:themeColor="text1"/>
          <w:sz w:val="28"/>
          <w:szCs w:val="28"/>
          <w:lang w:val="pt-BR"/>
        </w:rPr>
      </w:pPr>
      <w:r w:rsidRPr="00137622">
        <w:rPr>
          <w:rFonts w:ascii="Times New Roman" w:hAnsi="Times New Roman" w:cs="Times New Roman"/>
          <w:color w:val="000000" w:themeColor="text1"/>
          <w:sz w:val="28"/>
          <w:szCs w:val="28"/>
          <w:lang w:val="pt-BR"/>
        </w:rPr>
        <w:t>0</w:t>
      </w:r>
      <w:r w:rsidR="006350DE" w:rsidRPr="00137622">
        <w:rPr>
          <w:rFonts w:ascii="Times New Roman" w:hAnsi="Times New Roman" w:cs="Times New Roman"/>
          <w:color w:val="000000" w:themeColor="text1"/>
          <w:sz w:val="28"/>
          <w:szCs w:val="28"/>
          <w:lang w:val="pt-BR"/>
        </w:rPr>
        <w:t>5</w:t>
      </w:r>
      <w:r w:rsidRPr="00137622">
        <w:rPr>
          <w:rFonts w:ascii="Times New Roman" w:hAnsi="Times New Roman" w:cs="Times New Roman"/>
          <w:color w:val="000000" w:themeColor="text1"/>
          <w:sz w:val="28"/>
          <w:szCs w:val="28"/>
          <w:lang w:val="pt-BR"/>
        </w:rPr>
        <w:t xml:space="preserve"> Giải Ba trị giá mỗi giải trị giá </w:t>
      </w:r>
      <w:r w:rsidR="00901F0F" w:rsidRPr="00137622">
        <w:rPr>
          <w:rFonts w:ascii="Times New Roman" w:hAnsi="Times New Roman" w:cs="Times New Roman"/>
          <w:color w:val="000000" w:themeColor="text1"/>
          <w:sz w:val="28"/>
          <w:szCs w:val="28"/>
          <w:lang w:val="pt-BR"/>
        </w:rPr>
        <w:t>2</w:t>
      </w:r>
      <w:r w:rsidRPr="00137622">
        <w:rPr>
          <w:rFonts w:ascii="Times New Roman" w:hAnsi="Times New Roman" w:cs="Times New Roman"/>
          <w:color w:val="000000" w:themeColor="text1"/>
          <w:sz w:val="28"/>
          <w:szCs w:val="28"/>
          <w:lang w:val="pt-BR"/>
        </w:rPr>
        <w:t xml:space="preserve">.000.000đ/giải =  </w:t>
      </w:r>
      <w:r w:rsidR="00901F0F" w:rsidRPr="00137622">
        <w:rPr>
          <w:rFonts w:ascii="Times New Roman" w:hAnsi="Times New Roman" w:cs="Times New Roman"/>
          <w:color w:val="000000" w:themeColor="text1"/>
          <w:sz w:val="28"/>
          <w:szCs w:val="28"/>
          <w:lang w:val="pt-BR"/>
        </w:rPr>
        <w:t>10</w:t>
      </w:r>
      <w:r w:rsidRPr="00137622">
        <w:rPr>
          <w:rFonts w:ascii="Times New Roman" w:hAnsi="Times New Roman" w:cs="Times New Roman"/>
          <w:color w:val="000000" w:themeColor="text1"/>
          <w:sz w:val="28"/>
          <w:szCs w:val="28"/>
          <w:lang w:val="pt-BR"/>
        </w:rPr>
        <w:t>.000.000đ</w:t>
      </w:r>
    </w:p>
    <w:p w14:paraId="5BEAF903" w14:textId="77777777" w:rsidR="002D7270" w:rsidRPr="001A52EF" w:rsidRDefault="000E7196" w:rsidP="000E7196">
      <w:pPr>
        <w:spacing w:before="120" w:after="120" w:line="380" w:lineRule="exact"/>
        <w:ind w:firstLine="680"/>
        <w:jc w:val="both"/>
        <w:rPr>
          <w:rFonts w:ascii="Times New Roman" w:hAnsi="Times New Roman" w:cs="Times New Roman"/>
          <w:i/>
          <w:color w:val="000000" w:themeColor="text1"/>
          <w:sz w:val="28"/>
          <w:szCs w:val="28"/>
          <w:lang w:val="pt-BR"/>
        </w:rPr>
      </w:pPr>
      <w:r w:rsidRPr="001A52EF">
        <w:rPr>
          <w:rFonts w:ascii="Times New Roman" w:hAnsi="Times New Roman" w:cs="Times New Roman"/>
          <w:i/>
          <w:color w:val="000000" w:themeColor="text1"/>
          <w:sz w:val="28"/>
          <w:szCs w:val="28"/>
          <w:lang w:val="pt-BR"/>
        </w:rPr>
        <w:t xml:space="preserve">b) </w:t>
      </w:r>
      <w:r w:rsidR="002D7270" w:rsidRPr="001A52EF">
        <w:rPr>
          <w:rFonts w:ascii="Times New Roman" w:hAnsi="Times New Roman" w:cs="Times New Roman"/>
          <w:i/>
          <w:color w:val="000000" w:themeColor="text1"/>
          <w:sz w:val="28"/>
          <w:szCs w:val="28"/>
          <w:lang w:val="pt-BR"/>
        </w:rPr>
        <w:t>Giải tiết mụ</w:t>
      </w:r>
      <w:r w:rsidRPr="001A52EF">
        <w:rPr>
          <w:rFonts w:ascii="Times New Roman" w:hAnsi="Times New Roman" w:cs="Times New Roman"/>
          <w:i/>
          <w:color w:val="000000" w:themeColor="text1"/>
          <w:sz w:val="28"/>
          <w:szCs w:val="28"/>
          <w:lang w:val="pt-BR"/>
        </w:rPr>
        <w:t>c</w:t>
      </w:r>
    </w:p>
    <w:p w14:paraId="605FC453" w14:textId="77777777" w:rsidR="002D7270" w:rsidRPr="00137622" w:rsidRDefault="002D7270"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137622">
        <w:rPr>
          <w:rFonts w:ascii="Times New Roman" w:hAnsi="Times New Roman" w:cs="Times New Roman"/>
          <w:color w:val="000000" w:themeColor="text1"/>
          <w:sz w:val="28"/>
          <w:szCs w:val="28"/>
          <w:lang w:val="pt-BR"/>
        </w:rPr>
        <w:t xml:space="preserve">10 Giải A mỗi giải trị giá </w:t>
      </w:r>
      <w:r w:rsidR="00901F0F" w:rsidRPr="00137622">
        <w:rPr>
          <w:rFonts w:ascii="Times New Roman" w:hAnsi="Times New Roman" w:cs="Times New Roman"/>
          <w:color w:val="000000" w:themeColor="text1"/>
          <w:sz w:val="28"/>
          <w:szCs w:val="28"/>
          <w:lang w:val="pt-BR"/>
        </w:rPr>
        <w:t>5</w:t>
      </w:r>
      <w:r w:rsidRPr="00137622">
        <w:rPr>
          <w:rFonts w:ascii="Times New Roman" w:hAnsi="Times New Roman" w:cs="Times New Roman"/>
          <w:color w:val="000000" w:themeColor="text1"/>
          <w:sz w:val="28"/>
          <w:szCs w:val="28"/>
          <w:lang w:val="pt-BR"/>
        </w:rPr>
        <w:t xml:space="preserve">00.000đ/giải =  </w:t>
      </w:r>
      <w:r w:rsidR="00901F0F" w:rsidRPr="00137622">
        <w:rPr>
          <w:rFonts w:ascii="Times New Roman" w:hAnsi="Times New Roman" w:cs="Times New Roman"/>
          <w:color w:val="000000" w:themeColor="text1"/>
          <w:sz w:val="28"/>
          <w:szCs w:val="28"/>
          <w:lang w:val="pt-BR"/>
        </w:rPr>
        <w:t>5</w:t>
      </w:r>
      <w:r w:rsidRPr="00137622">
        <w:rPr>
          <w:rFonts w:ascii="Times New Roman" w:hAnsi="Times New Roman" w:cs="Times New Roman"/>
          <w:color w:val="000000" w:themeColor="text1"/>
          <w:sz w:val="28"/>
          <w:szCs w:val="28"/>
          <w:lang w:val="pt-BR"/>
        </w:rPr>
        <w:t>.000.000đ</w:t>
      </w:r>
    </w:p>
    <w:p w14:paraId="54FB94FE" w14:textId="77777777" w:rsidR="002D7270" w:rsidRPr="00137622" w:rsidRDefault="002D7270"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137622">
        <w:rPr>
          <w:rFonts w:ascii="Times New Roman" w:hAnsi="Times New Roman" w:cs="Times New Roman"/>
          <w:color w:val="000000" w:themeColor="text1"/>
          <w:sz w:val="28"/>
          <w:szCs w:val="28"/>
          <w:lang w:val="pt-BR"/>
        </w:rPr>
        <w:t>1</w:t>
      </w:r>
      <w:r w:rsidR="006350DE" w:rsidRPr="00137622">
        <w:rPr>
          <w:rFonts w:ascii="Times New Roman" w:hAnsi="Times New Roman" w:cs="Times New Roman"/>
          <w:color w:val="000000" w:themeColor="text1"/>
          <w:sz w:val="28"/>
          <w:szCs w:val="28"/>
          <w:lang w:val="pt-BR"/>
        </w:rPr>
        <w:t>0</w:t>
      </w:r>
      <w:r w:rsidRPr="00137622">
        <w:rPr>
          <w:rFonts w:ascii="Times New Roman" w:hAnsi="Times New Roman" w:cs="Times New Roman"/>
          <w:color w:val="000000" w:themeColor="text1"/>
          <w:sz w:val="28"/>
          <w:szCs w:val="28"/>
          <w:lang w:val="pt-BR"/>
        </w:rPr>
        <w:t xml:space="preserve"> Giải B mỗi giải trị giá </w:t>
      </w:r>
      <w:r w:rsidR="00901F0F" w:rsidRPr="00137622">
        <w:rPr>
          <w:rFonts w:ascii="Times New Roman" w:hAnsi="Times New Roman" w:cs="Times New Roman"/>
          <w:color w:val="000000" w:themeColor="text1"/>
          <w:sz w:val="28"/>
          <w:szCs w:val="28"/>
          <w:lang w:val="pt-BR"/>
        </w:rPr>
        <w:t>4</w:t>
      </w:r>
      <w:r w:rsidRPr="00137622">
        <w:rPr>
          <w:rFonts w:ascii="Times New Roman" w:hAnsi="Times New Roman" w:cs="Times New Roman"/>
          <w:color w:val="000000" w:themeColor="text1"/>
          <w:sz w:val="28"/>
          <w:szCs w:val="28"/>
          <w:lang w:val="pt-BR"/>
        </w:rPr>
        <w:t xml:space="preserve">00.000đ/giải =  </w:t>
      </w:r>
      <w:r w:rsidR="00901F0F" w:rsidRPr="00137622">
        <w:rPr>
          <w:rFonts w:ascii="Times New Roman" w:hAnsi="Times New Roman" w:cs="Times New Roman"/>
          <w:color w:val="000000" w:themeColor="text1"/>
          <w:sz w:val="28"/>
          <w:szCs w:val="28"/>
          <w:lang w:val="pt-BR"/>
        </w:rPr>
        <w:t>4</w:t>
      </w:r>
      <w:r w:rsidRPr="00137622">
        <w:rPr>
          <w:rFonts w:ascii="Times New Roman" w:hAnsi="Times New Roman" w:cs="Times New Roman"/>
          <w:color w:val="000000" w:themeColor="text1"/>
          <w:sz w:val="28"/>
          <w:szCs w:val="28"/>
          <w:lang w:val="pt-BR"/>
        </w:rPr>
        <w:t>.000.000đ</w:t>
      </w:r>
    </w:p>
    <w:p w14:paraId="528FC33E" w14:textId="77777777" w:rsidR="002D7270" w:rsidRPr="00137622" w:rsidRDefault="002D7270"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137622">
        <w:rPr>
          <w:rFonts w:ascii="Times New Roman" w:hAnsi="Times New Roman" w:cs="Times New Roman"/>
          <w:color w:val="000000" w:themeColor="text1"/>
          <w:sz w:val="28"/>
          <w:szCs w:val="28"/>
          <w:lang w:val="pt-BR"/>
        </w:rPr>
        <w:t>1</w:t>
      </w:r>
      <w:r w:rsidR="00F0390B" w:rsidRPr="00137622">
        <w:rPr>
          <w:rFonts w:ascii="Times New Roman" w:hAnsi="Times New Roman" w:cs="Times New Roman"/>
          <w:color w:val="000000" w:themeColor="text1"/>
          <w:sz w:val="28"/>
          <w:szCs w:val="28"/>
          <w:lang w:val="pt-BR"/>
        </w:rPr>
        <w:t>0</w:t>
      </w:r>
      <w:r w:rsidRPr="00137622">
        <w:rPr>
          <w:rFonts w:ascii="Times New Roman" w:hAnsi="Times New Roman" w:cs="Times New Roman"/>
          <w:color w:val="000000" w:themeColor="text1"/>
          <w:sz w:val="28"/>
          <w:szCs w:val="28"/>
          <w:lang w:val="pt-BR"/>
        </w:rPr>
        <w:t xml:space="preserve"> Giải C mỗi giải trị giá </w:t>
      </w:r>
      <w:r w:rsidR="00901F0F" w:rsidRPr="00137622">
        <w:rPr>
          <w:rFonts w:ascii="Times New Roman" w:hAnsi="Times New Roman" w:cs="Times New Roman"/>
          <w:color w:val="000000" w:themeColor="text1"/>
          <w:sz w:val="28"/>
          <w:szCs w:val="28"/>
          <w:lang w:val="pt-BR"/>
        </w:rPr>
        <w:t>3</w:t>
      </w:r>
      <w:r w:rsidRPr="00137622">
        <w:rPr>
          <w:rFonts w:ascii="Times New Roman" w:hAnsi="Times New Roman" w:cs="Times New Roman"/>
          <w:color w:val="000000" w:themeColor="text1"/>
          <w:sz w:val="28"/>
          <w:szCs w:val="28"/>
          <w:lang w:val="pt-BR"/>
        </w:rPr>
        <w:t xml:space="preserve">00.000đ/giải =  </w:t>
      </w:r>
      <w:r w:rsidR="00901F0F" w:rsidRPr="00137622">
        <w:rPr>
          <w:rFonts w:ascii="Times New Roman" w:hAnsi="Times New Roman" w:cs="Times New Roman"/>
          <w:color w:val="000000" w:themeColor="text1"/>
          <w:sz w:val="28"/>
          <w:szCs w:val="28"/>
          <w:lang w:val="pt-BR"/>
        </w:rPr>
        <w:t>3</w:t>
      </w:r>
      <w:r w:rsidRPr="00137622">
        <w:rPr>
          <w:rFonts w:ascii="Times New Roman" w:hAnsi="Times New Roman" w:cs="Times New Roman"/>
          <w:color w:val="000000" w:themeColor="text1"/>
          <w:sz w:val="28"/>
          <w:szCs w:val="28"/>
          <w:lang w:val="pt-BR"/>
        </w:rPr>
        <w:t>.</w:t>
      </w:r>
      <w:r w:rsidR="00010611" w:rsidRPr="00137622">
        <w:rPr>
          <w:rFonts w:ascii="Times New Roman" w:hAnsi="Times New Roman" w:cs="Times New Roman"/>
          <w:color w:val="000000" w:themeColor="text1"/>
          <w:sz w:val="28"/>
          <w:szCs w:val="28"/>
          <w:lang w:val="pt-BR"/>
        </w:rPr>
        <w:t>0</w:t>
      </w:r>
      <w:r w:rsidRPr="00137622">
        <w:rPr>
          <w:rFonts w:ascii="Times New Roman" w:hAnsi="Times New Roman" w:cs="Times New Roman"/>
          <w:color w:val="000000" w:themeColor="text1"/>
          <w:sz w:val="28"/>
          <w:szCs w:val="28"/>
          <w:lang w:val="pt-BR"/>
        </w:rPr>
        <w:t>00.000đ</w:t>
      </w:r>
    </w:p>
    <w:p w14:paraId="7041FBBC" w14:textId="77777777" w:rsidR="002D7270" w:rsidRPr="00137622" w:rsidRDefault="006350DE"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137622">
        <w:rPr>
          <w:rFonts w:ascii="Times New Roman" w:hAnsi="Times New Roman" w:cs="Times New Roman"/>
          <w:color w:val="000000" w:themeColor="text1"/>
          <w:sz w:val="28"/>
          <w:szCs w:val="28"/>
          <w:lang w:val="pt-BR"/>
        </w:rPr>
        <w:t>1</w:t>
      </w:r>
      <w:r w:rsidR="00F0390B" w:rsidRPr="00137622">
        <w:rPr>
          <w:rFonts w:ascii="Times New Roman" w:hAnsi="Times New Roman" w:cs="Times New Roman"/>
          <w:color w:val="000000" w:themeColor="text1"/>
          <w:sz w:val="28"/>
          <w:szCs w:val="28"/>
          <w:lang w:val="pt-BR"/>
        </w:rPr>
        <w:t>0</w:t>
      </w:r>
      <w:r w:rsidR="002D7270" w:rsidRPr="00137622">
        <w:rPr>
          <w:rFonts w:ascii="Times New Roman" w:hAnsi="Times New Roman" w:cs="Times New Roman"/>
          <w:color w:val="000000" w:themeColor="text1"/>
          <w:sz w:val="28"/>
          <w:szCs w:val="28"/>
          <w:lang w:val="pt-BR"/>
        </w:rPr>
        <w:t xml:space="preserve"> Giải Khuyến khích mỗi giải trị giá </w:t>
      </w:r>
      <w:r w:rsidR="00901F0F" w:rsidRPr="00137622">
        <w:rPr>
          <w:rFonts w:ascii="Times New Roman" w:hAnsi="Times New Roman" w:cs="Times New Roman"/>
          <w:color w:val="000000" w:themeColor="text1"/>
          <w:sz w:val="28"/>
          <w:szCs w:val="28"/>
          <w:lang w:val="pt-BR"/>
        </w:rPr>
        <w:t>2</w:t>
      </w:r>
      <w:r w:rsidR="002D7270" w:rsidRPr="00137622">
        <w:rPr>
          <w:rFonts w:ascii="Times New Roman" w:hAnsi="Times New Roman" w:cs="Times New Roman"/>
          <w:color w:val="000000" w:themeColor="text1"/>
          <w:sz w:val="28"/>
          <w:szCs w:val="28"/>
          <w:lang w:val="pt-BR"/>
        </w:rPr>
        <w:t>00.000đ/giả</w:t>
      </w:r>
      <w:r w:rsidR="008A7996" w:rsidRPr="00137622">
        <w:rPr>
          <w:rFonts w:ascii="Times New Roman" w:hAnsi="Times New Roman" w:cs="Times New Roman"/>
          <w:color w:val="000000" w:themeColor="text1"/>
          <w:sz w:val="28"/>
          <w:szCs w:val="28"/>
          <w:lang w:val="pt-BR"/>
        </w:rPr>
        <w:t xml:space="preserve">i = </w:t>
      </w:r>
      <w:r w:rsidR="00901F0F" w:rsidRPr="00137622">
        <w:rPr>
          <w:rFonts w:ascii="Times New Roman" w:hAnsi="Times New Roman" w:cs="Times New Roman"/>
          <w:color w:val="000000" w:themeColor="text1"/>
          <w:sz w:val="28"/>
          <w:szCs w:val="28"/>
          <w:lang w:val="pt-BR"/>
        </w:rPr>
        <w:t>2</w:t>
      </w:r>
      <w:r w:rsidR="002D7270" w:rsidRPr="00137622">
        <w:rPr>
          <w:rFonts w:ascii="Times New Roman" w:hAnsi="Times New Roman" w:cs="Times New Roman"/>
          <w:color w:val="000000" w:themeColor="text1"/>
          <w:sz w:val="28"/>
          <w:szCs w:val="28"/>
          <w:lang w:val="pt-BR"/>
        </w:rPr>
        <w:t>.000.000đ</w:t>
      </w:r>
    </w:p>
    <w:p w14:paraId="2E634FD0" w14:textId="77777777" w:rsidR="002D7270" w:rsidRPr="001A52EF" w:rsidRDefault="000E7196" w:rsidP="000E7196">
      <w:pPr>
        <w:spacing w:before="120" w:after="120" w:line="380" w:lineRule="exact"/>
        <w:ind w:firstLine="680"/>
        <w:jc w:val="both"/>
        <w:rPr>
          <w:rFonts w:ascii="Times New Roman" w:hAnsi="Times New Roman" w:cs="Times New Roman"/>
          <w:i/>
          <w:color w:val="000000" w:themeColor="text1"/>
          <w:sz w:val="28"/>
          <w:szCs w:val="28"/>
          <w:lang w:val="pt-BR"/>
        </w:rPr>
      </w:pPr>
      <w:r w:rsidRPr="001A52EF">
        <w:rPr>
          <w:rFonts w:ascii="Times New Roman" w:hAnsi="Times New Roman" w:cs="Times New Roman"/>
          <w:i/>
          <w:color w:val="000000" w:themeColor="text1"/>
          <w:sz w:val="28"/>
          <w:szCs w:val="28"/>
          <w:lang w:val="pt-BR"/>
        </w:rPr>
        <w:t xml:space="preserve">c) </w:t>
      </w:r>
      <w:r w:rsidR="002D7270" w:rsidRPr="001A52EF">
        <w:rPr>
          <w:rFonts w:ascii="Times New Roman" w:hAnsi="Times New Roman" w:cs="Times New Roman"/>
          <w:i/>
          <w:color w:val="000000" w:themeColor="text1"/>
          <w:sz w:val="28"/>
          <w:szCs w:val="28"/>
          <w:lang w:val="pt-BR"/>
        </w:rPr>
        <w:t xml:space="preserve">Giải </w:t>
      </w:r>
      <w:r w:rsidRPr="001A52EF">
        <w:rPr>
          <w:rFonts w:ascii="Times New Roman" w:hAnsi="Times New Roman" w:cs="Times New Roman"/>
          <w:i/>
          <w:color w:val="000000" w:themeColor="text1"/>
          <w:sz w:val="28"/>
          <w:szCs w:val="28"/>
          <w:lang w:val="pt-BR"/>
        </w:rPr>
        <w:t xml:space="preserve">thưởng </w:t>
      </w:r>
      <w:r w:rsidR="002D7270" w:rsidRPr="001A52EF">
        <w:rPr>
          <w:rFonts w:ascii="Times New Roman" w:hAnsi="Times New Roman" w:cs="Times New Roman"/>
          <w:i/>
          <w:color w:val="000000" w:themeColor="text1"/>
          <w:sz w:val="28"/>
          <w:szCs w:val="28"/>
          <w:lang w:val="pt-BR"/>
        </w:rPr>
        <w:t>phụ</w:t>
      </w:r>
    </w:p>
    <w:p w14:paraId="32F9A36C" w14:textId="77777777" w:rsidR="00E51D9B" w:rsidRPr="00137622" w:rsidRDefault="00E51D9B"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137622">
        <w:rPr>
          <w:rFonts w:ascii="Times New Roman" w:hAnsi="Times New Roman" w:cs="Times New Roman"/>
          <w:color w:val="000000" w:themeColor="text1"/>
          <w:sz w:val="28"/>
          <w:szCs w:val="28"/>
          <w:lang w:val="pt-BR"/>
        </w:rPr>
        <w:t xml:space="preserve">01 </w:t>
      </w:r>
      <w:r w:rsidR="00010611" w:rsidRPr="00137622">
        <w:rPr>
          <w:rFonts w:ascii="Times New Roman" w:hAnsi="Times New Roman" w:cs="Times New Roman"/>
          <w:color w:val="000000" w:themeColor="text1"/>
          <w:sz w:val="28"/>
          <w:szCs w:val="28"/>
          <w:lang w:val="pt-BR"/>
        </w:rPr>
        <w:t>T</w:t>
      </w:r>
      <w:r w:rsidR="00F0390B" w:rsidRPr="00137622">
        <w:rPr>
          <w:rFonts w:ascii="Times New Roman" w:hAnsi="Times New Roman" w:cs="Times New Roman"/>
          <w:color w:val="000000" w:themeColor="text1"/>
          <w:sz w:val="28"/>
          <w:szCs w:val="28"/>
          <w:lang w:val="pt-BR"/>
        </w:rPr>
        <w:t>iết mục</w:t>
      </w:r>
      <w:r w:rsidRPr="00137622">
        <w:rPr>
          <w:rFonts w:ascii="Times New Roman" w:hAnsi="Times New Roman" w:cs="Times New Roman"/>
          <w:color w:val="000000" w:themeColor="text1"/>
          <w:sz w:val="28"/>
          <w:szCs w:val="28"/>
          <w:lang w:val="pt-BR"/>
        </w:rPr>
        <w:t xml:space="preserve"> xòe</w:t>
      </w:r>
      <w:r w:rsidR="00F0390B" w:rsidRPr="00137622">
        <w:rPr>
          <w:rFonts w:ascii="Times New Roman" w:hAnsi="Times New Roman" w:cs="Times New Roman"/>
          <w:color w:val="000000" w:themeColor="text1"/>
          <w:sz w:val="28"/>
          <w:szCs w:val="28"/>
          <w:lang w:val="pt-BR"/>
        </w:rPr>
        <w:t>ấn tượng</w:t>
      </w:r>
      <w:r w:rsidRPr="00137622">
        <w:rPr>
          <w:rFonts w:ascii="Times New Roman" w:hAnsi="Times New Roman" w:cs="Times New Roman"/>
          <w:color w:val="000000" w:themeColor="text1"/>
          <w:sz w:val="28"/>
          <w:szCs w:val="28"/>
          <w:lang w:val="pt-BR"/>
        </w:rPr>
        <w:t xml:space="preserve"> nhất</w:t>
      </w:r>
      <w:r w:rsidR="00B566D3" w:rsidRPr="00137622">
        <w:rPr>
          <w:rFonts w:ascii="Times New Roman" w:hAnsi="Times New Roman" w:cs="Times New Roman"/>
          <w:color w:val="000000" w:themeColor="text1"/>
          <w:sz w:val="28"/>
          <w:szCs w:val="28"/>
          <w:lang w:val="pt-BR"/>
        </w:rPr>
        <w:t>:T</w:t>
      </w:r>
      <w:r w:rsidR="00F0390B" w:rsidRPr="00137622">
        <w:rPr>
          <w:rFonts w:ascii="Times New Roman" w:hAnsi="Times New Roman" w:cs="Times New Roman"/>
          <w:color w:val="000000" w:themeColor="text1"/>
          <w:sz w:val="28"/>
          <w:szCs w:val="28"/>
          <w:lang w:val="pt-BR"/>
        </w:rPr>
        <w:t>rị giá</w:t>
      </w:r>
      <w:r w:rsidR="00901F0F" w:rsidRPr="00137622">
        <w:rPr>
          <w:rFonts w:ascii="Times New Roman" w:hAnsi="Times New Roman" w:cs="Times New Roman"/>
          <w:color w:val="000000" w:themeColor="text1"/>
          <w:sz w:val="28"/>
          <w:szCs w:val="28"/>
          <w:lang w:val="pt-BR"/>
        </w:rPr>
        <w:t>3</w:t>
      </w:r>
      <w:r w:rsidR="00B566D3" w:rsidRPr="00137622">
        <w:rPr>
          <w:rFonts w:ascii="Times New Roman" w:hAnsi="Times New Roman" w:cs="Times New Roman"/>
          <w:color w:val="000000" w:themeColor="text1"/>
          <w:sz w:val="28"/>
          <w:szCs w:val="28"/>
          <w:lang w:val="pt-BR"/>
        </w:rPr>
        <w:t>00.000đ</w:t>
      </w:r>
      <w:r w:rsidR="00913380" w:rsidRPr="00137622">
        <w:rPr>
          <w:rFonts w:ascii="Times New Roman" w:hAnsi="Times New Roman" w:cs="Times New Roman"/>
          <w:color w:val="000000" w:themeColor="text1"/>
          <w:sz w:val="28"/>
          <w:szCs w:val="28"/>
          <w:lang w:val="pt-BR"/>
        </w:rPr>
        <w:t>/giải</w:t>
      </w:r>
    </w:p>
    <w:p w14:paraId="2DFF3D4D" w14:textId="77777777" w:rsidR="00F0390B" w:rsidRPr="00137622" w:rsidRDefault="00E51D9B"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137622">
        <w:rPr>
          <w:rFonts w:ascii="Times New Roman" w:hAnsi="Times New Roman" w:cs="Times New Roman"/>
          <w:color w:val="000000" w:themeColor="text1"/>
          <w:sz w:val="28"/>
          <w:szCs w:val="28"/>
          <w:lang w:val="pt-BR"/>
        </w:rPr>
        <w:t xml:space="preserve">01 </w:t>
      </w:r>
      <w:r w:rsidR="00010611" w:rsidRPr="00137622">
        <w:rPr>
          <w:rFonts w:ascii="Times New Roman" w:hAnsi="Times New Roman" w:cs="Times New Roman"/>
          <w:color w:val="000000" w:themeColor="text1"/>
          <w:sz w:val="28"/>
          <w:szCs w:val="28"/>
          <w:lang w:val="pt-BR"/>
        </w:rPr>
        <w:t>B</w:t>
      </w:r>
      <w:r w:rsidR="00F0390B" w:rsidRPr="00137622">
        <w:rPr>
          <w:rFonts w:ascii="Times New Roman" w:hAnsi="Times New Roman" w:cs="Times New Roman"/>
          <w:color w:val="000000" w:themeColor="text1"/>
          <w:sz w:val="28"/>
          <w:szCs w:val="28"/>
          <w:lang w:val="pt-BR"/>
        </w:rPr>
        <w:t>iên đạo dàn dựng xuất sắc nhất</w:t>
      </w:r>
      <w:r w:rsidR="00B566D3" w:rsidRPr="00137622">
        <w:rPr>
          <w:rFonts w:ascii="Times New Roman" w:hAnsi="Times New Roman" w:cs="Times New Roman"/>
          <w:color w:val="000000" w:themeColor="text1"/>
          <w:sz w:val="28"/>
          <w:szCs w:val="28"/>
          <w:lang w:val="pt-BR"/>
        </w:rPr>
        <w:t>: T</w:t>
      </w:r>
      <w:r w:rsidR="00F0390B" w:rsidRPr="00137622">
        <w:rPr>
          <w:rFonts w:ascii="Times New Roman" w:hAnsi="Times New Roman" w:cs="Times New Roman"/>
          <w:color w:val="000000" w:themeColor="text1"/>
          <w:sz w:val="28"/>
          <w:szCs w:val="28"/>
          <w:lang w:val="pt-BR"/>
        </w:rPr>
        <w:t>rị giá</w:t>
      </w:r>
      <w:r w:rsidR="00901F0F" w:rsidRPr="00137622">
        <w:rPr>
          <w:rFonts w:ascii="Times New Roman" w:hAnsi="Times New Roman" w:cs="Times New Roman"/>
          <w:color w:val="000000" w:themeColor="text1"/>
          <w:sz w:val="28"/>
          <w:szCs w:val="28"/>
          <w:lang w:val="pt-BR"/>
        </w:rPr>
        <w:t>3</w:t>
      </w:r>
      <w:r w:rsidR="00B566D3" w:rsidRPr="00137622">
        <w:rPr>
          <w:rFonts w:ascii="Times New Roman" w:hAnsi="Times New Roman" w:cs="Times New Roman"/>
          <w:color w:val="000000" w:themeColor="text1"/>
          <w:sz w:val="28"/>
          <w:szCs w:val="28"/>
          <w:lang w:val="pt-BR"/>
        </w:rPr>
        <w:t>00.000đ</w:t>
      </w:r>
      <w:r w:rsidR="00913380" w:rsidRPr="00137622">
        <w:rPr>
          <w:rFonts w:ascii="Times New Roman" w:hAnsi="Times New Roman" w:cs="Times New Roman"/>
          <w:color w:val="000000" w:themeColor="text1"/>
          <w:sz w:val="28"/>
          <w:szCs w:val="28"/>
          <w:lang w:val="pt-BR"/>
        </w:rPr>
        <w:t>/giải</w:t>
      </w:r>
    </w:p>
    <w:p w14:paraId="33DF8F5C" w14:textId="77777777" w:rsidR="00717750" w:rsidRPr="00137622" w:rsidRDefault="00717750"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137622">
        <w:rPr>
          <w:rFonts w:ascii="Times New Roman" w:hAnsi="Times New Roman" w:cs="Times New Roman"/>
          <w:color w:val="000000" w:themeColor="text1"/>
          <w:sz w:val="28"/>
          <w:szCs w:val="28"/>
          <w:lang w:val="pt-BR"/>
        </w:rPr>
        <w:t xml:space="preserve">01 </w:t>
      </w:r>
      <w:r w:rsidR="00370409" w:rsidRPr="00137622">
        <w:rPr>
          <w:rFonts w:ascii="Times New Roman" w:hAnsi="Times New Roman" w:cs="Times New Roman"/>
          <w:color w:val="000000" w:themeColor="text1"/>
          <w:sz w:val="28"/>
          <w:szCs w:val="28"/>
          <w:lang w:val="pt-BR"/>
        </w:rPr>
        <w:t>Giải cống hiến</w:t>
      </w:r>
      <w:r w:rsidR="00B566D3" w:rsidRPr="00137622">
        <w:rPr>
          <w:rFonts w:ascii="Times New Roman" w:hAnsi="Times New Roman" w:cs="Times New Roman"/>
          <w:color w:val="000000" w:themeColor="text1"/>
          <w:sz w:val="28"/>
          <w:szCs w:val="28"/>
          <w:lang w:val="pt-BR"/>
        </w:rPr>
        <w:t>: T</w:t>
      </w:r>
      <w:r w:rsidR="006350DE" w:rsidRPr="00137622">
        <w:rPr>
          <w:rFonts w:ascii="Times New Roman" w:hAnsi="Times New Roman" w:cs="Times New Roman"/>
          <w:color w:val="000000" w:themeColor="text1"/>
          <w:sz w:val="28"/>
          <w:szCs w:val="28"/>
          <w:lang w:val="pt-BR"/>
        </w:rPr>
        <w:t>rị giá</w:t>
      </w:r>
      <w:r w:rsidR="00901F0F" w:rsidRPr="00137622">
        <w:rPr>
          <w:rFonts w:ascii="Times New Roman" w:hAnsi="Times New Roman" w:cs="Times New Roman"/>
          <w:color w:val="000000" w:themeColor="text1"/>
          <w:sz w:val="28"/>
          <w:szCs w:val="28"/>
          <w:lang w:val="pt-BR"/>
        </w:rPr>
        <w:t>3</w:t>
      </w:r>
      <w:r w:rsidR="006350DE" w:rsidRPr="00137622">
        <w:rPr>
          <w:rFonts w:ascii="Times New Roman" w:hAnsi="Times New Roman" w:cs="Times New Roman"/>
          <w:color w:val="000000" w:themeColor="text1"/>
          <w:sz w:val="28"/>
          <w:szCs w:val="28"/>
          <w:lang w:val="pt-BR"/>
        </w:rPr>
        <w:t>00.000đ/giả</w:t>
      </w:r>
      <w:r w:rsidR="00B566D3" w:rsidRPr="00137622">
        <w:rPr>
          <w:rFonts w:ascii="Times New Roman" w:hAnsi="Times New Roman" w:cs="Times New Roman"/>
          <w:color w:val="000000" w:themeColor="text1"/>
          <w:sz w:val="28"/>
          <w:szCs w:val="28"/>
          <w:lang w:val="pt-BR"/>
        </w:rPr>
        <w:t>i</w:t>
      </w:r>
    </w:p>
    <w:p w14:paraId="228B94D7" w14:textId="77777777" w:rsidR="00B566D3" w:rsidRPr="00137622" w:rsidRDefault="00B566D3"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137622">
        <w:rPr>
          <w:rFonts w:ascii="Times New Roman" w:hAnsi="Times New Roman" w:cs="Times New Roman"/>
          <w:color w:val="000000" w:themeColor="text1"/>
          <w:sz w:val="28"/>
          <w:szCs w:val="28"/>
          <w:lang w:val="pt-BR"/>
        </w:rPr>
        <w:t xml:space="preserve">01 giải diễn viên nhỏ tuổi nhất </w:t>
      </w:r>
      <w:r w:rsidRPr="000E7196">
        <w:rPr>
          <w:rFonts w:ascii="Times New Roman" w:hAnsi="Times New Roman" w:cs="Times New Roman"/>
          <w:i/>
          <w:color w:val="000000" w:themeColor="text1"/>
          <w:sz w:val="28"/>
          <w:szCs w:val="28"/>
          <w:lang w:val="pt-BR"/>
        </w:rPr>
        <w:t>(</w:t>
      </w:r>
      <w:r w:rsidR="00913380" w:rsidRPr="000E7196">
        <w:rPr>
          <w:rFonts w:ascii="Times New Roman" w:hAnsi="Times New Roman" w:cs="Times New Roman"/>
          <w:i/>
          <w:color w:val="000000" w:themeColor="text1"/>
          <w:sz w:val="28"/>
          <w:szCs w:val="28"/>
          <w:lang w:val="pt-BR"/>
        </w:rPr>
        <w:t>c</w:t>
      </w:r>
      <w:r w:rsidRPr="000E7196">
        <w:rPr>
          <w:rFonts w:ascii="Times New Roman" w:hAnsi="Times New Roman" w:cs="Times New Roman"/>
          <w:i/>
          <w:color w:val="000000" w:themeColor="text1"/>
          <w:sz w:val="28"/>
          <w:szCs w:val="28"/>
          <w:lang w:val="pt-BR"/>
        </w:rPr>
        <w:t>hỉ xét với diễn viên dưới 18 tuổi)</w:t>
      </w:r>
      <w:r w:rsidRPr="00137622">
        <w:rPr>
          <w:rFonts w:ascii="Times New Roman" w:hAnsi="Times New Roman" w:cs="Times New Roman"/>
          <w:color w:val="000000" w:themeColor="text1"/>
          <w:sz w:val="28"/>
          <w:szCs w:val="28"/>
          <w:lang w:val="pt-BR"/>
        </w:rPr>
        <w:t xml:space="preserve">: Trị giá </w:t>
      </w:r>
      <w:r w:rsidR="00901F0F" w:rsidRPr="00137622">
        <w:rPr>
          <w:rFonts w:ascii="Times New Roman" w:hAnsi="Times New Roman" w:cs="Times New Roman"/>
          <w:color w:val="000000" w:themeColor="text1"/>
          <w:sz w:val="28"/>
          <w:szCs w:val="28"/>
          <w:lang w:val="pt-BR"/>
        </w:rPr>
        <w:t>3</w:t>
      </w:r>
      <w:r w:rsidRPr="00137622">
        <w:rPr>
          <w:rFonts w:ascii="Times New Roman" w:hAnsi="Times New Roman" w:cs="Times New Roman"/>
          <w:color w:val="000000" w:themeColor="text1"/>
          <w:sz w:val="28"/>
          <w:szCs w:val="28"/>
          <w:lang w:val="pt-BR"/>
        </w:rPr>
        <w:t>00.000đ/giải</w:t>
      </w:r>
    </w:p>
    <w:p w14:paraId="5FD9BC78" w14:textId="77777777" w:rsidR="002D7270" w:rsidRPr="00137622" w:rsidRDefault="002D7270"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137622">
        <w:rPr>
          <w:rFonts w:ascii="Times New Roman" w:hAnsi="Times New Roman" w:cs="Times New Roman"/>
          <w:b/>
          <w:color w:val="000000" w:themeColor="text1"/>
          <w:sz w:val="28"/>
          <w:szCs w:val="28"/>
          <w:lang w:val="pt-BR"/>
        </w:rPr>
        <w:t xml:space="preserve">Điều </w:t>
      </w:r>
      <w:r w:rsidR="00A83B80" w:rsidRPr="00137622">
        <w:rPr>
          <w:rFonts w:ascii="Times New Roman" w:hAnsi="Times New Roman" w:cs="Times New Roman"/>
          <w:b/>
          <w:color w:val="000000" w:themeColor="text1"/>
          <w:sz w:val="28"/>
          <w:szCs w:val="28"/>
          <w:lang w:val="pt-BR"/>
        </w:rPr>
        <w:t>6</w:t>
      </w:r>
      <w:r w:rsidRPr="00137622">
        <w:rPr>
          <w:rFonts w:ascii="Times New Roman" w:hAnsi="Times New Roman" w:cs="Times New Roman"/>
          <w:b/>
          <w:color w:val="000000" w:themeColor="text1"/>
          <w:sz w:val="28"/>
          <w:szCs w:val="28"/>
          <w:lang w:val="pt-BR"/>
        </w:rPr>
        <w:t>. Khen thưởng, kỷ luật</w:t>
      </w:r>
    </w:p>
    <w:p w14:paraId="3F20228F" w14:textId="77777777" w:rsidR="002D7270" w:rsidRPr="00137622" w:rsidRDefault="002D7270" w:rsidP="000E7196">
      <w:pPr>
        <w:spacing w:before="120" w:after="120" w:line="380" w:lineRule="exact"/>
        <w:ind w:firstLine="680"/>
        <w:jc w:val="both"/>
        <w:rPr>
          <w:rFonts w:ascii="Times New Roman" w:hAnsi="Times New Roman" w:cs="Times New Roman"/>
          <w:b/>
          <w:color w:val="000000" w:themeColor="text1"/>
          <w:sz w:val="28"/>
          <w:szCs w:val="28"/>
          <w:lang w:val="pt-BR"/>
        </w:rPr>
      </w:pPr>
      <w:r w:rsidRPr="00137622">
        <w:rPr>
          <w:rFonts w:ascii="Times New Roman" w:hAnsi="Times New Roman" w:cs="Times New Roman"/>
          <w:b/>
          <w:color w:val="000000" w:themeColor="text1"/>
          <w:sz w:val="28"/>
          <w:szCs w:val="28"/>
          <w:lang w:val="pt-BR"/>
        </w:rPr>
        <w:t>1. Khen thưởng</w:t>
      </w:r>
    </w:p>
    <w:p w14:paraId="4EDA8F0E" w14:textId="77777777" w:rsidR="002D7270" w:rsidRPr="00137622" w:rsidRDefault="002D7270"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137622">
        <w:rPr>
          <w:rFonts w:ascii="Times New Roman" w:hAnsi="Times New Roman" w:cs="Times New Roman"/>
          <w:b/>
          <w:color w:val="000000" w:themeColor="text1"/>
          <w:sz w:val="28"/>
          <w:szCs w:val="28"/>
          <w:lang w:val="pt-BR"/>
        </w:rPr>
        <w:tab/>
      </w:r>
      <w:r w:rsidRPr="00137622">
        <w:rPr>
          <w:rFonts w:ascii="Times New Roman" w:hAnsi="Times New Roman" w:cs="Times New Roman"/>
          <w:color w:val="000000" w:themeColor="text1"/>
          <w:sz w:val="28"/>
          <w:szCs w:val="28"/>
          <w:lang w:val="pt-BR"/>
        </w:rPr>
        <w:t xml:space="preserve">Ban Tổ chức trao </w:t>
      </w:r>
      <w:r w:rsidR="009058CA" w:rsidRPr="00137622">
        <w:rPr>
          <w:rFonts w:ascii="Times New Roman" w:hAnsi="Times New Roman" w:cs="Times New Roman"/>
          <w:color w:val="000000" w:themeColor="text1"/>
          <w:sz w:val="28"/>
          <w:szCs w:val="28"/>
          <w:lang w:val="pt-BR"/>
        </w:rPr>
        <w:t xml:space="preserve">cờ, </w:t>
      </w:r>
      <w:r w:rsidRPr="00137622">
        <w:rPr>
          <w:rFonts w:ascii="Times New Roman" w:hAnsi="Times New Roman" w:cs="Times New Roman"/>
          <w:color w:val="000000" w:themeColor="text1"/>
          <w:sz w:val="28"/>
          <w:szCs w:val="28"/>
          <w:lang w:val="pt-BR"/>
        </w:rPr>
        <w:t>giấy chứng nhận</w:t>
      </w:r>
      <w:r w:rsidR="009058CA" w:rsidRPr="00137622">
        <w:rPr>
          <w:rFonts w:ascii="Times New Roman" w:hAnsi="Times New Roman" w:cs="Times New Roman"/>
          <w:color w:val="000000" w:themeColor="text1"/>
          <w:sz w:val="28"/>
          <w:szCs w:val="28"/>
          <w:lang w:val="pt-BR"/>
        </w:rPr>
        <w:t>, hoa</w:t>
      </w:r>
      <w:r w:rsidRPr="00137622">
        <w:rPr>
          <w:rFonts w:ascii="Times New Roman" w:hAnsi="Times New Roman" w:cs="Times New Roman"/>
          <w:color w:val="000000" w:themeColor="text1"/>
          <w:sz w:val="28"/>
          <w:szCs w:val="28"/>
          <w:lang w:val="pt-BR"/>
        </w:rPr>
        <w:t xml:space="preserve"> và tiền thưởng kèm theo cho các đ</w:t>
      </w:r>
      <w:r w:rsidR="009058CA" w:rsidRPr="00137622">
        <w:rPr>
          <w:rFonts w:ascii="Times New Roman" w:hAnsi="Times New Roman" w:cs="Times New Roman"/>
          <w:color w:val="000000" w:themeColor="text1"/>
          <w:sz w:val="28"/>
          <w:szCs w:val="28"/>
          <w:lang w:val="pt-BR"/>
        </w:rPr>
        <w:t>oàn</w:t>
      </w:r>
      <w:r w:rsidRPr="00137622">
        <w:rPr>
          <w:rFonts w:ascii="Times New Roman" w:hAnsi="Times New Roman" w:cs="Times New Roman"/>
          <w:color w:val="000000" w:themeColor="text1"/>
          <w:sz w:val="28"/>
          <w:szCs w:val="28"/>
          <w:lang w:val="pt-BR"/>
        </w:rPr>
        <w:t xml:space="preserve">, các tiết mục đạt giải tại </w:t>
      </w:r>
      <w:r w:rsidR="001A0C75" w:rsidRPr="00137622">
        <w:rPr>
          <w:rFonts w:ascii="Times New Roman" w:hAnsi="Times New Roman" w:cs="Times New Roman"/>
          <w:color w:val="000000" w:themeColor="text1"/>
          <w:sz w:val="28"/>
          <w:szCs w:val="28"/>
          <w:lang w:val="pt-BR"/>
        </w:rPr>
        <w:t>Liên hoan</w:t>
      </w:r>
      <w:r w:rsidRPr="00137622">
        <w:rPr>
          <w:rFonts w:ascii="Times New Roman" w:hAnsi="Times New Roman" w:cs="Times New Roman"/>
          <w:color w:val="000000" w:themeColor="text1"/>
          <w:sz w:val="28"/>
          <w:szCs w:val="28"/>
          <w:lang w:val="pt-BR"/>
        </w:rPr>
        <w:t>.</w:t>
      </w:r>
    </w:p>
    <w:p w14:paraId="31AEF463" w14:textId="77777777" w:rsidR="002D7270" w:rsidRPr="00137622" w:rsidRDefault="002D7270" w:rsidP="000E7196">
      <w:pPr>
        <w:spacing w:before="120" w:after="120" w:line="380" w:lineRule="exact"/>
        <w:ind w:firstLine="680"/>
        <w:jc w:val="both"/>
        <w:rPr>
          <w:rFonts w:ascii="Times New Roman" w:hAnsi="Times New Roman" w:cs="Times New Roman"/>
          <w:b/>
          <w:color w:val="000000" w:themeColor="text1"/>
          <w:sz w:val="28"/>
          <w:szCs w:val="28"/>
          <w:lang w:val="pt-BR"/>
        </w:rPr>
      </w:pPr>
      <w:r w:rsidRPr="00137622">
        <w:rPr>
          <w:rFonts w:ascii="Times New Roman" w:hAnsi="Times New Roman" w:cs="Times New Roman"/>
          <w:b/>
          <w:color w:val="000000" w:themeColor="text1"/>
          <w:sz w:val="28"/>
          <w:szCs w:val="28"/>
          <w:lang w:val="pt-BR"/>
        </w:rPr>
        <w:tab/>
        <w:t>2. Kỷ luật</w:t>
      </w:r>
    </w:p>
    <w:p w14:paraId="1FE24DD0" w14:textId="77777777" w:rsidR="002D7270" w:rsidRPr="00137622" w:rsidRDefault="002D7270"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137622">
        <w:rPr>
          <w:rFonts w:ascii="Times New Roman" w:hAnsi="Times New Roman" w:cs="Times New Roman"/>
          <w:b/>
          <w:color w:val="000000" w:themeColor="text1"/>
          <w:spacing w:val="-4"/>
          <w:sz w:val="28"/>
          <w:szCs w:val="28"/>
          <w:lang w:val="pt-BR"/>
        </w:rPr>
        <w:lastRenderedPageBreak/>
        <w:tab/>
      </w:r>
      <w:r w:rsidR="000E7196">
        <w:rPr>
          <w:rFonts w:ascii="Times New Roman" w:hAnsi="Times New Roman" w:cs="Times New Roman"/>
          <w:color w:val="000000" w:themeColor="text1"/>
          <w:sz w:val="28"/>
          <w:szCs w:val="28"/>
          <w:lang w:val="pt-BR"/>
        </w:rPr>
        <w:t>a)</w:t>
      </w:r>
      <w:r w:rsidRPr="00137622">
        <w:rPr>
          <w:rFonts w:ascii="Times New Roman" w:hAnsi="Times New Roman" w:cs="Times New Roman"/>
          <w:color w:val="000000" w:themeColor="text1"/>
          <w:sz w:val="28"/>
          <w:szCs w:val="28"/>
          <w:lang w:val="pt-BR"/>
        </w:rPr>
        <w:t xml:space="preserve"> Để đảm bảo </w:t>
      </w:r>
      <w:r w:rsidR="001A0C75" w:rsidRPr="00137622">
        <w:rPr>
          <w:rFonts w:ascii="Times New Roman" w:hAnsi="Times New Roman" w:cs="Times New Roman"/>
          <w:color w:val="000000" w:themeColor="text1"/>
          <w:sz w:val="28"/>
          <w:szCs w:val="28"/>
          <w:lang w:val="pt-BR"/>
        </w:rPr>
        <w:t>Liên hoan</w:t>
      </w:r>
      <w:r w:rsidRPr="00137622">
        <w:rPr>
          <w:rFonts w:ascii="Times New Roman" w:hAnsi="Times New Roman" w:cs="Times New Roman"/>
          <w:color w:val="000000" w:themeColor="text1"/>
          <w:sz w:val="28"/>
          <w:szCs w:val="28"/>
          <w:lang w:val="pt-BR"/>
        </w:rPr>
        <w:t xml:space="preserve"> được thành công tốt đẹp, Ban Tổ chức yêu cầu các đơn vị cần phối hợp chặt chẽ và nghiêm túc chấp hành Quy chế, tùy theo mức độ sai phạm sẽ bị trừ điểm thành tích chung của </w:t>
      </w:r>
      <w:r w:rsidR="001A0C75" w:rsidRPr="00137622">
        <w:rPr>
          <w:rFonts w:ascii="Times New Roman" w:hAnsi="Times New Roman" w:cs="Times New Roman"/>
          <w:color w:val="000000" w:themeColor="text1"/>
          <w:sz w:val="28"/>
          <w:szCs w:val="28"/>
          <w:lang w:val="pt-BR"/>
        </w:rPr>
        <w:t>đoàn</w:t>
      </w:r>
      <w:r w:rsidRPr="00137622">
        <w:rPr>
          <w:rFonts w:ascii="Times New Roman" w:hAnsi="Times New Roman" w:cs="Times New Roman"/>
          <w:color w:val="000000" w:themeColor="text1"/>
          <w:sz w:val="28"/>
          <w:szCs w:val="28"/>
          <w:lang w:val="pt-BR"/>
        </w:rPr>
        <w:t xml:space="preserve"> hoặc chịu các hình thức kỷ luật khác của Ban Tổ chức.</w:t>
      </w:r>
    </w:p>
    <w:p w14:paraId="47CFE1DB" w14:textId="77777777" w:rsidR="002D7270" w:rsidRPr="00137622" w:rsidRDefault="000E7196" w:rsidP="000E7196">
      <w:pPr>
        <w:spacing w:before="120" w:after="120" w:line="380" w:lineRule="exact"/>
        <w:ind w:firstLine="68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ab/>
        <w:t>b)</w:t>
      </w:r>
      <w:r w:rsidR="002D7270" w:rsidRPr="00137622">
        <w:rPr>
          <w:rFonts w:ascii="Times New Roman" w:hAnsi="Times New Roman" w:cs="Times New Roman"/>
          <w:color w:val="000000" w:themeColor="text1"/>
          <w:sz w:val="28"/>
          <w:szCs w:val="28"/>
          <w:lang w:val="pt-BR"/>
        </w:rPr>
        <w:t xml:space="preserve"> Ban Tổ chức không trao giải tiết mục, giải chương trình đối với những cá nhân, tập thể vi phạm Quy chế này.</w:t>
      </w:r>
    </w:p>
    <w:p w14:paraId="0D18585E" w14:textId="77777777" w:rsidR="004C23D2" w:rsidRDefault="004C23D2" w:rsidP="000E7196">
      <w:pPr>
        <w:spacing w:after="0" w:line="240" w:lineRule="auto"/>
        <w:jc w:val="center"/>
        <w:rPr>
          <w:rFonts w:ascii="Times New Roman" w:hAnsi="Times New Roman" w:cs="Times New Roman"/>
          <w:b/>
          <w:color w:val="000000" w:themeColor="text1"/>
          <w:sz w:val="28"/>
          <w:szCs w:val="28"/>
          <w:lang w:val="pt-BR"/>
        </w:rPr>
      </w:pPr>
      <w:r>
        <w:rPr>
          <w:rFonts w:ascii="Times New Roman" w:hAnsi="Times New Roman" w:cs="Times New Roman"/>
          <w:b/>
          <w:color w:val="000000" w:themeColor="text1"/>
          <w:sz w:val="28"/>
          <w:szCs w:val="28"/>
          <w:lang w:val="pt-BR"/>
        </w:rPr>
        <w:t>Chương III</w:t>
      </w:r>
    </w:p>
    <w:p w14:paraId="7A02BE66" w14:textId="77777777" w:rsidR="002D7270" w:rsidRDefault="002D7270" w:rsidP="000E7196">
      <w:pPr>
        <w:spacing w:after="0" w:line="240" w:lineRule="auto"/>
        <w:jc w:val="center"/>
        <w:rPr>
          <w:rFonts w:ascii="Times New Roman" w:hAnsi="Times New Roman" w:cs="Times New Roman"/>
          <w:b/>
          <w:color w:val="000000" w:themeColor="text1"/>
          <w:sz w:val="26"/>
          <w:szCs w:val="28"/>
          <w:lang w:val="pt-BR"/>
        </w:rPr>
      </w:pPr>
      <w:r w:rsidRPr="000E7196">
        <w:rPr>
          <w:rFonts w:ascii="Times New Roman" w:hAnsi="Times New Roman" w:cs="Times New Roman"/>
          <w:b/>
          <w:color w:val="000000" w:themeColor="text1"/>
          <w:sz w:val="26"/>
          <w:szCs w:val="28"/>
          <w:lang w:val="pt-BR"/>
        </w:rPr>
        <w:t>MỘT SỐ QUY ĐỊNH KHÁC VÀ ĐIỀU KHOẢN THI HÀNH</w:t>
      </w:r>
    </w:p>
    <w:p w14:paraId="564F4E5B" w14:textId="77777777" w:rsidR="000E7196" w:rsidRPr="000E7196" w:rsidRDefault="000E7196" w:rsidP="000E7196">
      <w:pPr>
        <w:spacing w:after="0" w:line="240" w:lineRule="auto"/>
        <w:jc w:val="center"/>
        <w:rPr>
          <w:rFonts w:ascii="Times New Roman" w:hAnsi="Times New Roman" w:cs="Times New Roman"/>
          <w:b/>
          <w:color w:val="000000" w:themeColor="text1"/>
          <w:sz w:val="26"/>
          <w:szCs w:val="28"/>
          <w:lang w:val="pt-BR"/>
        </w:rPr>
      </w:pPr>
    </w:p>
    <w:p w14:paraId="3B7DEA47" w14:textId="77777777" w:rsidR="002D7270" w:rsidRPr="00137622" w:rsidRDefault="002D7270" w:rsidP="000E7196">
      <w:pPr>
        <w:spacing w:before="120" w:after="120" w:line="380" w:lineRule="exact"/>
        <w:ind w:firstLine="680"/>
        <w:rPr>
          <w:rFonts w:ascii="Times New Roman" w:hAnsi="Times New Roman" w:cs="Times New Roman"/>
          <w:b/>
          <w:color w:val="000000" w:themeColor="text1"/>
          <w:sz w:val="28"/>
          <w:szCs w:val="28"/>
          <w:lang w:val="pt-BR"/>
        </w:rPr>
      </w:pPr>
      <w:r w:rsidRPr="00137622">
        <w:rPr>
          <w:rFonts w:ascii="Times New Roman" w:hAnsi="Times New Roman" w:cs="Times New Roman"/>
          <w:color w:val="000000" w:themeColor="text1"/>
          <w:sz w:val="28"/>
          <w:szCs w:val="28"/>
          <w:lang w:val="pt-BR"/>
        </w:rPr>
        <w:tab/>
      </w:r>
      <w:r w:rsidRPr="00137622">
        <w:rPr>
          <w:rFonts w:ascii="Times New Roman" w:hAnsi="Times New Roman" w:cs="Times New Roman"/>
          <w:b/>
          <w:color w:val="000000" w:themeColor="text1"/>
          <w:sz w:val="28"/>
          <w:szCs w:val="28"/>
          <w:lang w:val="pt-BR"/>
        </w:rPr>
        <w:t xml:space="preserve">Điều </w:t>
      </w:r>
      <w:r w:rsidR="00A83B80" w:rsidRPr="00137622">
        <w:rPr>
          <w:rFonts w:ascii="Times New Roman" w:hAnsi="Times New Roman" w:cs="Times New Roman"/>
          <w:b/>
          <w:color w:val="000000" w:themeColor="text1"/>
          <w:sz w:val="28"/>
          <w:szCs w:val="28"/>
          <w:lang w:val="pt-BR"/>
        </w:rPr>
        <w:t>7</w:t>
      </w:r>
      <w:r w:rsidRPr="00137622">
        <w:rPr>
          <w:rFonts w:ascii="Times New Roman" w:hAnsi="Times New Roman" w:cs="Times New Roman"/>
          <w:b/>
          <w:color w:val="000000" w:themeColor="text1"/>
          <w:sz w:val="28"/>
          <w:szCs w:val="28"/>
          <w:lang w:val="pt-BR"/>
        </w:rPr>
        <w:t>. Một số quy định khác</w:t>
      </w:r>
    </w:p>
    <w:p w14:paraId="68916AE0" w14:textId="77777777" w:rsidR="002D7270" w:rsidRPr="000E7196" w:rsidRDefault="002D7270"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0E7196">
        <w:rPr>
          <w:rFonts w:ascii="Times New Roman" w:hAnsi="Times New Roman" w:cs="Times New Roman"/>
          <w:color w:val="000000" w:themeColor="text1"/>
          <w:sz w:val="28"/>
          <w:szCs w:val="28"/>
          <w:lang w:val="pt-BR"/>
        </w:rPr>
        <w:t xml:space="preserve">1. Các đoàn về tham dự </w:t>
      </w:r>
      <w:r w:rsidR="001A0C75" w:rsidRPr="000E7196">
        <w:rPr>
          <w:rFonts w:ascii="Times New Roman" w:hAnsi="Times New Roman" w:cs="Times New Roman"/>
          <w:color w:val="000000" w:themeColor="text1"/>
          <w:sz w:val="28"/>
          <w:szCs w:val="28"/>
          <w:lang w:val="pt-BR"/>
        </w:rPr>
        <w:t>Liên hoan</w:t>
      </w:r>
      <w:r w:rsidRPr="000E7196">
        <w:rPr>
          <w:rFonts w:ascii="Times New Roman" w:hAnsi="Times New Roman" w:cs="Times New Roman"/>
          <w:color w:val="000000" w:themeColor="text1"/>
          <w:sz w:val="28"/>
          <w:szCs w:val="28"/>
          <w:lang w:val="pt-BR"/>
        </w:rPr>
        <w:t xml:space="preserve"> phải có tờ chương trình </w:t>
      </w:r>
      <w:r w:rsidRPr="000E7196">
        <w:rPr>
          <w:rFonts w:ascii="Times New Roman" w:hAnsi="Times New Roman" w:cs="Times New Roman"/>
          <w:i/>
          <w:color w:val="000000" w:themeColor="text1"/>
          <w:sz w:val="28"/>
          <w:szCs w:val="28"/>
          <w:lang w:val="pt-BR"/>
        </w:rPr>
        <w:t>(Program)</w:t>
      </w:r>
      <w:r w:rsidRPr="000E7196">
        <w:rPr>
          <w:rFonts w:ascii="Times New Roman" w:hAnsi="Times New Roman" w:cs="Times New Roman"/>
          <w:color w:val="000000" w:themeColor="text1"/>
          <w:sz w:val="28"/>
          <w:szCs w:val="28"/>
          <w:lang w:val="pt-BR"/>
        </w:rPr>
        <w:t>gửi cho Ban Tổ chức. Số lượng 10 tờ, ghi rõ tên tiết mục, tên người biểu diễn, tên tác giả</w:t>
      </w:r>
      <w:r w:rsidR="008A7996" w:rsidRPr="000E7196">
        <w:rPr>
          <w:rFonts w:ascii="Times New Roman" w:hAnsi="Times New Roman" w:cs="Times New Roman"/>
          <w:i/>
          <w:color w:val="000000" w:themeColor="text1"/>
          <w:sz w:val="28"/>
          <w:szCs w:val="28"/>
          <w:lang w:val="pt-BR"/>
        </w:rPr>
        <w:t>(</w:t>
      </w:r>
      <w:r w:rsidR="00230CC6" w:rsidRPr="000E7196">
        <w:rPr>
          <w:rFonts w:ascii="Times New Roman" w:hAnsi="Times New Roman" w:cs="Times New Roman"/>
          <w:i/>
          <w:color w:val="000000" w:themeColor="text1"/>
          <w:sz w:val="28"/>
          <w:szCs w:val="28"/>
          <w:lang w:val="pt-BR"/>
        </w:rPr>
        <w:t>c</w:t>
      </w:r>
      <w:r w:rsidRPr="000E7196">
        <w:rPr>
          <w:rFonts w:ascii="Times New Roman" w:hAnsi="Times New Roman" w:cs="Times New Roman"/>
          <w:i/>
          <w:color w:val="000000" w:themeColor="text1"/>
          <w:sz w:val="28"/>
          <w:szCs w:val="28"/>
          <w:lang w:val="pt-BR"/>
        </w:rPr>
        <w:t xml:space="preserve">ác tiết mục múa, </w:t>
      </w:r>
      <w:r w:rsidR="00C901AA" w:rsidRPr="000E7196">
        <w:rPr>
          <w:rFonts w:ascii="Times New Roman" w:hAnsi="Times New Roman" w:cs="Times New Roman"/>
          <w:i/>
          <w:color w:val="000000" w:themeColor="text1"/>
          <w:sz w:val="28"/>
          <w:szCs w:val="28"/>
          <w:lang w:val="pt-BR"/>
        </w:rPr>
        <w:t>xoè</w:t>
      </w:r>
      <w:r w:rsidRPr="000E7196">
        <w:rPr>
          <w:rFonts w:ascii="Times New Roman" w:hAnsi="Times New Roman" w:cs="Times New Roman"/>
          <w:i/>
          <w:color w:val="000000" w:themeColor="text1"/>
          <w:sz w:val="28"/>
          <w:szCs w:val="28"/>
          <w:lang w:val="pt-BR"/>
        </w:rPr>
        <w:t xml:space="preserve"> chỉ cần ghi tên tiết mục, </w:t>
      </w:r>
      <w:r w:rsidR="008A7996" w:rsidRPr="000E7196">
        <w:rPr>
          <w:rFonts w:ascii="Times New Roman" w:hAnsi="Times New Roman" w:cs="Times New Roman"/>
          <w:i/>
          <w:color w:val="000000" w:themeColor="text1"/>
          <w:sz w:val="28"/>
          <w:szCs w:val="28"/>
          <w:lang w:val="pt-BR"/>
        </w:rPr>
        <w:t>tên biên dạo dàn dựng, tác giả âm nhạc (nếu có)</w:t>
      </w:r>
      <w:r w:rsidRPr="000E7196">
        <w:rPr>
          <w:rFonts w:ascii="Times New Roman" w:hAnsi="Times New Roman" w:cs="Times New Roman"/>
          <w:i/>
          <w:color w:val="000000" w:themeColor="text1"/>
          <w:sz w:val="28"/>
          <w:szCs w:val="28"/>
          <w:lang w:val="pt-BR"/>
        </w:rPr>
        <w:t>)</w:t>
      </w:r>
      <w:r w:rsidRPr="000E7196">
        <w:rPr>
          <w:rFonts w:ascii="Times New Roman" w:hAnsi="Times New Roman" w:cs="Times New Roman"/>
          <w:color w:val="000000" w:themeColor="text1"/>
          <w:sz w:val="28"/>
          <w:szCs w:val="28"/>
          <w:lang w:val="pt-BR"/>
        </w:rPr>
        <w:t xml:space="preserve">; không được tùy ý thay đổi chương trình khi chưa được sự nhất trí của Ban Tổ chức. </w:t>
      </w:r>
    </w:p>
    <w:p w14:paraId="2DBDFF59" w14:textId="77777777" w:rsidR="002D7270" w:rsidRPr="000E7196" w:rsidRDefault="001A0C75"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0E7196">
        <w:rPr>
          <w:rFonts w:ascii="Times New Roman" w:hAnsi="Times New Roman" w:cs="Times New Roman"/>
          <w:color w:val="000000" w:themeColor="text1"/>
          <w:sz w:val="28"/>
          <w:szCs w:val="28"/>
          <w:lang w:val="pt-BR"/>
        </w:rPr>
        <w:t>2</w:t>
      </w:r>
      <w:r w:rsidR="002D7270" w:rsidRPr="000E7196">
        <w:rPr>
          <w:rFonts w:ascii="Times New Roman" w:hAnsi="Times New Roman" w:cs="Times New Roman"/>
          <w:color w:val="000000" w:themeColor="text1"/>
          <w:sz w:val="28"/>
          <w:szCs w:val="28"/>
          <w:lang w:val="pt-BR"/>
        </w:rPr>
        <w:t>. Đối với các tiết mục ca, nhạc, không được nhép lời đã thu âm sẵn, kể cả việc sử dụng phần bè thu sẵn đối với tiết mục ca.</w:t>
      </w:r>
    </w:p>
    <w:p w14:paraId="6CF9C95A" w14:textId="77777777" w:rsidR="002D7270" w:rsidRPr="000E7196" w:rsidRDefault="001A0C75"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0E7196">
        <w:rPr>
          <w:rFonts w:ascii="Times New Roman" w:hAnsi="Times New Roman" w:cs="Times New Roman"/>
          <w:color w:val="000000" w:themeColor="text1"/>
          <w:sz w:val="28"/>
          <w:szCs w:val="28"/>
          <w:lang w:val="pt-BR"/>
        </w:rPr>
        <w:t>3</w:t>
      </w:r>
      <w:r w:rsidR="002D7270" w:rsidRPr="000E7196">
        <w:rPr>
          <w:rFonts w:ascii="Times New Roman" w:hAnsi="Times New Roman" w:cs="Times New Roman"/>
          <w:color w:val="000000" w:themeColor="text1"/>
          <w:sz w:val="28"/>
          <w:szCs w:val="28"/>
          <w:lang w:val="pt-BR"/>
        </w:rPr>
        <w:t>.Đối với các tiết mục</w:t>
      </w:r>
      <w:r w:rsidR="00A83B80" w:rsidRPr="000E7196">
        <w:rPr>
          <w:rFonts w:ascii="Times New Roman" w:hAnsi="Times New Roman" w:cs="Times New Roman"/>
          <w:color w:val="000000" w:themeColor="text1"/>
          <w:sz w:val="28"/>
          <w:szCs w:val="28"/>
          <w:lang w:val="pt-BR"/>
        </w:rPr>
        <w:t xml:space="preserve">hát </w:t>
      </w:r>
      <w:r w:rsidRPr="000E7196">
        <w:rPr>
          <w:rFonts w:ascii="Times New Roman" w:hAnsi="Times New Roman" w:cs="Times New Roman"/>
          <w:color w:val="000000" w:themeColor="text1"/>
          <w:sz w:val="28"/>
          <w:szCs w:val="28"/>
          <w:lang w:val="pt-BR"/>
        </w:rPr>
        <w:t xml:space="preserve">then </w:t>
      </w:r>
      <w:r w:rsidR="002D7270" w:rsidRPr="000E7196">
        <w:rPr>
          <w:rFonts w:ascii="Times New Roman" w:hAnsi="Times New Roman" w:cs="Times New Roman"/>
          <w:color w:val="000000" w:themeColor="text1"/>
          <w:sz w:val="28"/>
          <w:szCs w:val="28"/>
          <w:lang w:val="pt-BR"/>
        </w:rPr>
        <w:t xml:space="preserve">phải có bản dịch tiếng phổ thông gửi cho các thành viên Ban giám khảo. Các đoàn cần đảm bảo chương trình đã có sự kiểm duyệt của lãnh đạo đơn vị hoặc của cấp trên trước khi tham gia </w:t>
      </w:r>
      <w:r w:rsidR="00710B3C" w:rsidRPr="000E7196">
        <w:rPr>
          <w:rFonts w:ascii="Times New Roman" w:hAnsi="Times New Roman" w:cs="Times New Roman"/>
          <w:color w:val="000000" w:themeColor="text1"/>
          <w:sz w:val="28"/>
          <w:szCs w:val="28"/>
          <w:lang w:val="pt-BR"/>
        </w:rPr>
        <w:t>Liên hoan</w:t>
      </w:r>
      <w:r w:rsidR="002D7270" w:rsidRPr="000E7196">
        <w:rPr>
          <w:rFonts w:ascii="Times New Roman" w:hAnsi="Times New Roman" w:cs="Times New Roman"/>
          <w:color w:val="000000" w:themeColor="text1"/>
          <w:sz w:val="28"/>
          <w:szCs w:val="28"/>
          <w:lang w:val="pt-BR"/>
        </w:rPr>
        <w:t xml:space="preserve">. </w:t>
      </w:r>
    </w:p>
    <w:p w14:paraId="45AE8199" w14:textId="77777777" w:rsidR="002D7270" w:rsidRPr="000E7196" w:rsidRDefault="002D7270"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0E7196">
        <w:rPr>
          <w:rFonts w:ascii="Times New Roman" w:hAnsi="Times New Roman" w:cs="Times New Roman"/>
          <w:color w:val="000000" w:themeColor="text1"/>
          <w:sz w:val="28"/>
          <w:szCs w:val="28"/>
          <w:lang w:val="pt-BR"/>
        </w:rPr>
        <w:tab/>
      </w:r>
      <w:r w:rsidR="00775362" w:rsidRPr="000E7196">
        <w:rPr>
          <w:rFonts w:ascii="Times New Roman" w:hAnsi="Times New Roman" w:cs="Times New Roman"/>
          <w:color w:val="000000" w:themeColor="text1"/>
          <w:sz w:val="28"/>
          <w:szCs w:val="28"/>
          <w:lang w:val="pt-BR"/>
        </w:rPr>
        <w:t>4</w:t>
      </w:r>
      <w:r w:rsidRPr="000E7196">
        <w:rPr>
          <w:rFonts w:ascii="Times New Roman" w:hAnsi="Times New Roman" w:cs="Times New Roman"/>
          <w:color w:val="000000" w:themeColor="text1"/>
          <w:sz w:val="28"/>
          <w:szCs w:val="28"/>
          <w:lang w:val="pt-BR"/>
        </w:rPr>
        <w:t xml:space="preserve">. Trong quá trình diễn ra </w:t>
      </w:r>
      <w:r w:rsidR="00710B3C" w:rsidRPr="000E7196">
        <w:rPr>
          <w:rFonts w:ascii="Times New Roman" w:hAnsi="Times New Roman" w:cs="Times New Roman"/>
          <w:color w:val="000000" w:themeColor="text1"/>
          <w:sz w:val="28"/>
          <w:szCs w:val="28"/>
          <w:lang w:val="pt-BR"/>
        </w:rPr>
        <w:t>Liên hoan</w:t>
      </w:r>
      <w:r w:rsidR="00742FAF" w:rsidRPr="000E7196">
        <w:rPr>
          <w:rFonts w:ascii="Times New Roman" w:hAnsi="Times New Roman" w:cs="Times New Roman"/>
          <w:color w:val="000000" w:themeColor="text1"/>
          <w:sz w:val="28"/>
          <w:szCs w:val="28"/>
          <w:lang w:val="pt-BR"/>
        </w:rPr>
        <w:t xml:space="preserve"> các </w:t>
      </w:r>
      <w:r w:rsidRPr="000E7196">
        <w:rPr>
          <w:rFonts w:ascii="Times New Roman" w:hAnsi="Times New Roman" w:cs="Times New Roman"/>
          <w:color w:val="000000" w:themeColor="text1"/>
          <w:sz w:val="28"/>
          <w:szCs w:val="28"/>
          <w:lang w:val="pt-BR"/>
        </w:rPr>
        <w:t xml:space="preserve">nghệ nhân, diễn viên các đoàn cần mang trang phục </w:t>
      </w:r>
      <w:r w:rsidR="00742FAF" w:rsidRPr="000E7196">
        <w:rPr>
          <w:rFonts w:ascii="Times New Roman" w:hAnsi="Times New Roman" w:cs="Times New Roman"/>
          <w:color w:val="000000" w:themeColor="text1"/>
          <w:sz w:val="28"/>
          <w:szCs w:val="28"/>
          <w:lang w:val="pt-BR"/>
        </w:rPr>
        <w:t>phù hợp với thuần phong mỹ tục</w:t>
      </w:r>
      <w:r w:rsidRPr="000E7196">
        <w:rPr>
          <w:rFonts w:ascii="Times New Roman" w:hAnsi="Times New Roman" w:cs="Times New Roman"/>
          <w:color w:val="000000" w:themeColor="text1"/>
          <w:sz w:val="28"/>
          <w:szCs w:val="28"/>
          <w:lang w:val="pt-BR"/>
        </w:rPr>
        <w:t>, lịch sự và thực hiện đúng theo các hướng dẫn và quy định của Ban Tổ chức.</w:t>
      </w:r>
    </w:p>
    <w:p w14:paraId="52AEA6D1" w14:textId="77777777" w:rsidR="002D7270" w:rsidRPr="000E7196" w:rsidRDefault="002D7270"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0E7196">
        <w:rPr>
          <w:rFonts w:ascii="Times New Roman" w:hAnsi="Times New Roman" w:cs="Times New Roman"/>
          <w:color w:val="000000" w:themeColor="text1"/>
          <w:sz w:val="28"/>
          <w:szCs w:val="28"/>
          <w:lang w:val="pt-BR"/>
        </w:rPr>
        <w:tab/>
      </w:r>
      <w:r w:rsidR="00775362" w:rsidRPr="000E7196">
        <w:rPr>
          <w:rFonts w:ascii="Times New Roman" w:hAnsi="Times New Roman" w:cs="Times New Roman"/>
          <w:color w:val="000000" w:themeColor="text1"/>
          <w:sz w:val="28"/>
          <w:szCs w:val="28"/>
          <w:lang w:val="pt-BR"/>
        </w:rPr>
        <w:t>5</w:t>
      </w:r>
      <w:r w:rsidRPr="000E7196">
        <w:rPr>
          <w:rFonts w:ascii="Times New Roman" w:hAnsi="Times New Roman" w:cs="Times New Roman"/>
          <w:color w:val="000000" w:themeColor="text1"/>
          <w:sz w:val="28"/>
          <w:szCs w:val="28"/>
          <w:lang w:val="pt-BR"/>
        </w:rPr>
        <w:t>. Ban Tổ chức yêu cầu các đoàn duy trì số lượng</w:t>
      </w:r>
      <w:r w:rsidR="00710B3C" w:rsidRPr="000E7196">
        <w:rPr>
          <w:rFonts w:ascii="Times New Roman" w:hAnsi="Times New Roman" w:cs="Times New Roman"/>
          <w:color w:val="000000" w:themeColor="text1"/>
          <w:sz w:val="28"/>
          <w:szCs w:val="28"/>
          <w:lang w:val="pt-BR"/>
        </w:rPr>
        <w:t xml:space="preserve"> nghệ nhân,</w:t>
      </w:r>
      <w:r w:rsidRPr="000E7196">
        <w:rPr>
          <w:rFonts w:ascii="Times New Roman" w:hAnsi="Times New Roman" w:cs="Times New Roman"/>
          <w:color w:val="000000" w:themeColor="text1"/>
          <w:sz w:val="28"/>
          <w:szCs w:val="28"/>
          <w:lang w:val="pt-BR"/>
        </w:rPr>
        <w:t xml:space="preserve"> diễn viên có mặt tại nơi biểu diễn trong suốt quá trình diễn ra </w:t>
      </w:r>
      <w:r w:rsidR="00710B3C" w:rsidRPr="000E7196">
        <w:rPr>
          <w:rFonts w:ascii="Times New Roman" w:hAnsi="Times New Roman" w:cs="Times New Roman"/>
          <w:color w:val="000000" w:themeColor="text1"/>
          <w:sz w:val="28"/>
          <w:szCs w:val="28"/>
          <w:lang w:val="pt-BR"/>
        </w:rPr>
        <w:t>Liên hoan</w:t>
      </w:r>
      <w:r w:rsidRPr="000E7196">
        <w:rPr>
          <w:rFonts w:ascii="Times New Roman" w:hAnsi="Times New Roman" w:cs="Times New Roman"/>
          <w:color w:val="000000" w:themeColor="text1"/>
          <w:sz w:val="28"/>
          <w:szCs w:val="28"/>
          <w:lang w:val="pt-BR"/>
        </w:rPr>
        <w:t xml:space="preserve"> để cổ vũ cho các đoàn bạn. Giúp đỡ các đoàn bạn khi gặp khó khăn, lịch sự trong giao tiếp, không thể hiện việc gây sức ép tâm lý đối với các đoàn bạn.</w:t>
      </w:r>
    </w:p>
    <w:p w14:paraId="114290C5" w14:textId="77777777" w:rsidR="002D7270" w:rsidRPr="000E7196" w:rsidRDefault="002D7270"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0E7196">
        <w:rPr>
          <w:rFonts w:ascii="Times New Roman" w:hAnsi="Times New Roman" w:cs="Times New Roman"/>
          <w:color w:val="000000" w:themeColor="text1"/>
          <w:sz w:val="28"/>
          <w:szCs w:val="28"/>
          <w:lang w:val="pt-BR"/>
        </w:rPr>
        <w:tab/>
      </w:r>
      <w:r w:rsidR="00775362" w:rsidRPr="000E7196">
        <w:rPr>
          <w:rFonts w:ascii="Times New Roman" w:hAnsi="Times New Roman" w:cs="Times New Roman"/>
          <w:color w:val="000000" w:themeColor="text1"/>
          <w:sz w:val="28"/>
          <w:szCs w:val="28"/>
          <w:lang w:val="pt-BR"/>
        </w:rPr>
        <w:t>6</w:t>
      </w:r>
      <w:r w:rsidRPr="000E7196">
        <w:rPr>
          <w:rFonts w:ascii="Times New Roman" w:hAnsi="Times New Roman" w:cs="Times New Roman"/>
          <w:color w:val="000000" w:themeColor="text1"/>
          <w:sz w:val="28"/>
          <w:szCs w:val="28"/>
          <w:lang w:val="pt-BR"/>
        </w:rPr>
        <w:t xml:space="preserve">. Các đoàn về tham gia </w:t>
      </w:r>
      <w:r w:rsidR="00A42DAA" w:rsidRPr="000E7196">
        <w:rPr>
          <w:rFonts w:ascii="Times New Roman" w:hAnsi="Times New Roman" w:cs="Times New Roman"/>
          <w:color w:val="000000" w:themeColor="text1"/>
          <w:sz w:val="28"/>
          <w:szCs w:val="28"/>
          <w:lang w:val="pt-BR"/>
        </w:rPr>
        <w:t>Liên hoan</w:t>
      </w:r>
      <w:r w:rsidRPr="000E7196">
        <w:rPr>
          <w:rFonts w:ascii="Times New Roman" w:hAnsi="Times New Roman" w:cs="Times New Roman"/>
          <w:color w:val="000000" w:themeColor="text1"/>
          <w:sz w:val="28"/>
          <w:szCs w:val="28"/>
          <w:lang w:val="pt-BR"/>
        </w:rPr>
        <w:t xml:space="preserve"> chủ động phương tiện đưa đón nghệ nhân, diễn viên và kinh phí ăn, ở, luyện tập, đi lại từ ngày đi đến ngày kết thúc </w:t>
      </w:r>
      <w:r w:rsidR="00A42DAA" w:rsidRPr="000E7196">
        <w:rPr>
          <w:rFonts w:ascii="Times New Roman" w:hAnsi="Times New Roman" w:cs="Times New Roman"/>
          <w:color w:val="000000" w:themeColor="text1"/>
          <w:sz w:val="28"/>
          <w:szCs w:val="28"/>
          <w:lang w:val="pt-BR"/>
        </w:rPr>
        <w:t>Liên hoan</w:t>
      </w:r>
      <w:r w:rsidRPr="000E7196">
        <w:rPr>
          <w:rFonts w:ascii="Times New Roman" w:hAnsi="Times New Roman" w:cs="Times New Roman"/>
          <w:color w:val="000000" w:themeColor="text1"/>
          <w:sz w:val="28"/>
          <w:szCs w:val="28"/>
          <w:lang w:val="pt-BR"/>
        </w:rPr>
        <w:t>. Cần bảo đảm an toàn tuyệt đối về mọi mặt.</w:t>
      </w:r>
    </w:p>
    <w:p w14:paraId="41B89E2C" w14:textId="77777777" w:rsidR="002D7270" w:rsidRPr="000E7196" w:rsidRDefault="002D7270"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0E7196">
        <w:rPr>
          <w:rFonts w:ascii="Times New Roman" w:hAnsi="Times New Roman" w:cs="Times New Roman"/>
          <w:color w:val="000000" w:themeColor="text1"/>
          <w:sz w:val="28"/>
          <w:szCs w:val="28"/>
          <w:lang w:val="pt-BR"/>
        </w:rPr>
        <w:tab/>
      </w:r>
      <w:r w:rsidR="00775362" w:rsidRPr="000E7196">
        <w:rPr>
          <w:rFonts w:ascii="Times New Roman" w:hAnsi="Times New Roman" w:cs="Times New Roman"/>
          <w:color w:val="000000" w:themeColor="text1"/>
          <w:sz w:val="28"/>
          <w:szCs w:val="28"/>
          <w:lang w:val="pt-BR"/>
        </w:rPr>
        <w:t>7</w:t>
      </w:r>
      <w:r w:rsidRPr="000E7196">
        <w:rPr>
          <w:rFonts w:ascii="Times New Roman" w:hAnsi="Times New Roman" w:cs="Times New Roman"/>
          <w:color w:val="000000" w:themeColor="text1"/>
          <w:sz w:val="28"/>
          <w:szCs w:val="28"/>
          <w:lang w:val="pt-BR"/>
        </w:rPr>
        <w:t xml:space="preserve">. Ban Tổ chức có lịch chạy chương trình cụ thể cho các đoàn và hướng dẫn các đoàn thực hiện một số nội dung tại </w:t>
      </w:r>
      <w:r w:rsidR="00A42DAA" w:rsidRPr="000E7196">
        <w:rPr>
          <w:rFonts w:ascii="Times New Roman" w:hAnsi="Times New Roman" w:cs="Times New Roman"/>
          <w:color w:val="000000" w:themeColor="text1"/>
          <w:sz w:val="28"/>
          <w:szCs w:val="28"/>
          <w:lang w:val="pt-BR"/>
        </w:rPr>
        <w:t>Liên hoan</w:t>
      </w:r>
      <w:r w:rsidRPr="000E7196">
        <w:rPr>
          <w:rFonts w:ascii="Times New Roman" w:hAnsi="Times New Roman" w:cs="Times New Roman"/>
          <w:color w:val="000000" w:themeColor="text1"/>
          <w:sz w:val="28"/>
          <w:szCs w:val="28"/>
          <w:lang w:val="pt-BR"/>
        </w:rPr>
        <w:t>.</w:t>
      </w:r>
    </w:p>
    <w:p w14:paraId="6298D832" w14:textId="77777777" w:rsidR="002D7270" w:rsidRPr="000E7196" w:rsidRDefault="002D7270"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0E7196">
        <w:rPr>
          <w:rFonts w:ascii="Times New Roman" w:hAnsi="Times New Roman" w:cs="Times New Roman"/>
          <w:color w:val="000000" w:themeColor="text1"/>
          <w:sz w:val="28"/>
          <w:szCs w:val="28"/>
          <w:lang w:val="pt-BR"/>
        </w:rPr>
        <w:tab/>
      </w:r>
      <w:r w:rsidR="00775362" w:rsidRPr="000E7196">
        <w:rPr>
          <w:rFonts w:ascii="Times New Roman" w:hAnsi="Times New Roman" w:cs="Times New Roman"/>
          <w:color w:val="000000" w:themeColor="text1"/>
          <w:sz w:val="28"/>
          <w:szCs w:val="28"/>
          <w:lang w:val="pt-BR"/>
        </w:rPr>
        <w:t>8</w:t>
      </w:r>
      <w:r w:rsidRPr="000E7196">
        <w:rPr>
          <w:rFonts w:ascii="Times New Roman" w:hAnsi="Times New Roman" w:cs="Times New Roman"/>
          <w:color w:val="000000" w:themeColor="text1"/>
          <w:sz w:val="28"/>
          <w:szCs w:val="28"/>
          <w:lang w:val="pt-BR"/>
        </w:rPr>
        <w:t xml:space="preserve">. Trong quá trình diễn ra </w:t>
      </w:r>
      <w:r w:rsidR="00A42DAA" w:rsidRPr="000E7196">
        <w:rPr>
          <w:rFonts w:ascii="Times New Roman" w:hAnsi="Times New Roman" w:cs="Times New Roman"/>
          <w:color w:val="000000" w:themeColor="text1"/>
          <w:sz w:val="28"/>
          <w:szCs w:val="28"/>
          <w:lang w:val="pt-BR"/>
        </w:rPr>
        <w:t>Liên hoan</w:t>
      </w:r>
      <w:r w:rsidRPr="000E7196">
        <w:rPr>
          <w:rFonts w:ascii="Times New Roman" w:hAnsi="Times New Roman" w:cs="Times New Roman"/>
          <w:color w:val="000000" w:themeColor="text1"/>
          <w:sz w:val="28"/>
          <w:szCs w:val="28"/>
          <w:lang w:val="pt-BR"/>
        </w:rPr>
        <w:t xml:space="preserve"> nếu các đoàn, cá nhân phát hiện sai xót hoặc có vấn đề vướng mắc cần báo cáo lại với Ban Tổ chức để cùng giải quyết.</w:t>
      </w:r>
    </w:p>
    <w:p w14:paraId="1CAAEAAE" w14:textId="77777777" w:rsidR="002D7270" w:rsidRPr="00137622" w:rsidRDefault="002D7270"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137622">
        <w:rPr>
          <w:rFonts w:ascii="Times New Roman" w:hAnsi="Times New Roman" w:cs="Times New Roman"/>
          <w:b/>
          <w:color w:val="000000" w:themeColor="text1"/>
          <w:sz w:val="28"/>
          <w:szCs w:val="28"/>
          <w:lang w:val="pt-BR"/>
        </w:rPr>
        <w:t xml:space="preserve">Điều </w:t>
      </w:r>
      <w:r w:rsidR="00A83B80" w:rsidRPr="00137622">
        <w:rPr>
          <w:rFonts w:ascii="Times New Roman" w:hAnsi="Times New Roman" w:cs="Times New Roman"/>
          <w:b/>
          <w:color w:val="000000" w:themeColor="text1"/>
          <w:sz w:val="28"/>
          <w:szCs w:val="28"/>
          <w:lang w:val="pt-BR"/>
        </w:rPr>
        <w:t>8</w:t>
      </w:r>
      <w:r w:rsidRPr="00137622">
        <w:rPr>
          <w:rFonts w:ascii="Times New Roman" w:hAnsi="Times New Roman" w:cs="Times New Roman"/>
          <w:b/>
          <w:color w:val="000000" w:themeColor="text1"/>
          <w:sz w:val="28"/>
          <w:szCs w:val="28"/>
          <w:lang w:val="pt-BR"/>
        </w:rPr>
        <w:t>. Điều khoản thi hành</w:t>
      </w:r>
    </w:p>
    <w:p w14:paraId="63F9D9FE" w14:textId="77777777" w:rsidR="002D7270" w:rsidRPr="00137622" w:rsidRDefault="002D7270" w:rsidP="000E7196">
      <w:pPr>
        <w:spacing w:before="120" w:after="120" w:line="380" w:lineRule="exact"/>
        <w:ind w:firstLine="680"/>
        <w:jc w:val="both"/>
        <w:rPr>
          <w:rFonts w:ascii="Times New Roman" w:hAnsi="Times New Roman" w:cs="Times New Roman"/>
          <w:color w:val="000000" w:themeColor="text1"/>
          <w:sz w:val="28"/>
          <w:szCs w:val="28"/>
          <w:lang w:val="pt-BR"/>
        </w:rPr>
      </w:pPr>
      <w:r w:rsidRPr="00137622">
        <w:rPr>
          <w:rFonts w:ascii="Times New Roman" w:hAnsi="Times New Roman" w:cs="Times New Roman"/>
          <w:color w:val="000000" w:themeColor="text1"/>
          <w:sz w:val="28"/>
          <w:szCs w:val="28"/>
          <w:lang w:val="pt-BR"/>
        </w:rPr>
        <w:lastRenderedPageBreak/>
        <w:t xml:space="preserve">Quy chế này được áp dụng đối với Ban Giám khảo, Tổ Thư ký và các đoàn tham gia </w:t>
      </w:r>
      <w:r w:rsidR="00AC04E7" w:rsidRPr="00137622">
        <w:rPr>
          <w:rFonts w:ascii="Times New Roman" w:hAnsi="Times New Roman" w:cs="Times New Roman"/>
          <w:color w:val="000000" w:themeColor="text1"/>
          <w:sz w:val="28"/>
          <w:szCs w:val="28"/>
          <w:lang w:val="nl-NL"/>
        </w:rPr>
        <w:t>Liên hoan</w:t>
      </w:r>
      <w:r w:rsidR="004134FF">
        <w:rPr>
          <w:rFonts w:ascii="Times New Roman" w:hAnsi="Times New Roman" w:cs="Times New Roman"/>
          <w:color w:val="000000" w:themeColor="text1"/>
          <w:sz w:val="28"/>
          <w:szCs w:val="28"/>
          <w:lang w:val="nl-NL"/>
        </w:rPr>
        <w:t xml:space="preserve"> </w:t>
      </w:r>
      <w:r w:rsidR="00AC04E7" w:rsidRPr="00137622">
        <w:rPr>
          <w:rFonts w:ascii="Times New Roman" w:hAnsi="Times New Roman" w:cs="Times New Roman"/>
          <w:color w:val="000000" w:themeColor="text1"/>
          <w:sz w:val="28"/>
          <w:szCs w:val="28"/>
          <w:lang w:val="nl-NL"/>
        </w:rPr>
        <w:t xml:space="preserve">Hát then </w:t>
      </w:r>
      <w:r w:rsidR="00A53F21" w:rsidRPr="00137622">
        <w:rPr>
          <w:rFonts w:ascii="Times New Roman" w:hAnsi="Times New Roman" w:cs="Times New Roman"/>
          <w:color w:val="000000" w:themeColor="text1"/>
          <w:sz w:val="28"/>
          <w:szCs w:val="28"/>
          <w:lang w:val="nl-NL"/>
        </w:rPr>
        <w:t>-</w:t>
      </w:r>
      <w:r w:rsidR="00AC04E7" w:rsidRPr="00137622">
        <w:rPr>
          <w:rFonts w:ascii="Times New Roman" w:hAnsi="Times New Roman" w:cs="Times New Roman"/>
          <w:color w:val="000000" w:themeColor="text1"/>
          <w:sz w:val="28"/>
          <w:szCs w:val="28"/>
          <w:lang w:val="nl-NL"/>
        </w:rPr>
        <w:t xml:space="preserve"> Đàn tính</w:t>
      </w:r>
      <w:r w:rsidR="004134FF">
        <w:rPr>
          <w:rFonts w:ascii="Times New Roman" w:hAnsi="Times New Roman" w:cs="Times New Roman"/>
          <w:color w:val="000000" w:themeColor="text1"/>
          <w:sz w:val="28"/>
          <w:szCs w:val="28"/>
          <w:lang w:val="nl-NL"/>
        </w:rPr>
        <w:t xml:space="preserve"> </w:t>
      </w:r>
      <w:r w:rsidR="00E51D9B" w:rsidRPr="00137622">
        <w:rPr>
          <w:rFonts w:ascii="Times New Roman" w:hAnsi="Times New Roman" w:cs="Times New Roman"/>
          <w:color w:val="000000" w:themeColor="text1"/>
          <w:sz w:val="28"/>
          <w:szCs w:val="28"/>
          <w:lang w:val="nl-NL"/>
        </w:rPr>
        <w:t xml:space="preserve">và Nghệ thuật xòe Thái </w:t>
      </w:r>
      <w:r w:rsidRPr="00137622">
        <w:rPr>
          <w:rFonts w:ascii="Times New Roman" w:hAnsi="Times New Roman" w:cs="Times New Roman"/>
          <w:color w:val="000000" w:themeColor="text1"/>
          <w:sz w:val="28"/>
          <w:szCs w:val="28"/>
          <w:lang w:val="nl-NL"/>
        </w:rPr>
        <w:t xml:space="preserve">tỉnh Lai Châu lần thứ </w:t>
      </w:r>
      <w:r w:rsidR="00AC04E7" w:rsidRPr="00137622">
        <w:rPr>
          <w:rFonts w:ascii="Times New Roman" w:hAnsi="Times New Roman" w:cs="Times New Roman"/>
          <w:color w:val="000000" w:themeColor="text1"/>
          <w:sz w:val="28"/>
          <w:szCs w:val="28"/>
          <w:lang w:val="nl-NL"/>
        </w:rPr>
        <w:t>V</w:t>
      </w:r>
      <w:r w:rsidR="00E51D9B" w:rsidRPr="00137622">
        <w:rPr>
          <w:rFonts w:ascii="Times New Roman" w:hAnsi="Times New Roman" w:cs="Times New Roman"/>
          <w:color w:val="000000" w:themeColor="text1"/>
          <w:sz w:val="28"/>
          <w:szCs w:val="28"/>
          <w:lang w:val="nl-NL"/>
        </w:rPr>
        <w:t>I</w:t>
      </w:r>
      <w:r w:rsidR="006939ED" w:rsidRPr="00137622">
        <w:rPr>
          <w:rFonts w:ascii="Times New Roman" w:hAnsi="Times New Roman" w:cs="Times New Roman"/>
          <w:color w:val="000000" w:themeColor="text1"/>
          <w:sz w:val="28"/>
          <w:szCs w:val="28"/>
          <w:lang w:val="nl-NL"/>
        </w:rPr>
        <w:t>”</w:t>
      </w:r>
      <w:r w:rsidR="00A53F21" w:rsidRPr="00137622">
        <w:rPr>
          <w:rFonts w:ascii="Times New Roman" w:hAnsi="Times New Roman" w:cs="Times New Roman"/>
          <w:color w:val="000000" w:themeColor="text1"/>
          <w:sz w:val="28"/>
          <w:szCs w:val="28"/>
          <w:lang w:val="nl-NL"/>
        </w:rPr>
        <w:t>, năm 2024</w:t>
      </w:r>
      <w:r w:rsidRPr="00137622">
        <w:rPr>
          <w:rFonts w:ascii="Times New Roman" w:hAnsi="Times New Roman" w:cs="Times New Roman"/>
          <w:color w:val="000000" w:themeColor="text1"/>
          <w:sz w:val="28"/>
          <w:szCs w:val="28"/>
          <w:lang w:val="pt-BR"/>
        </w:rPr>
        <w:t>./.</w:t>
      </w:r>
    </w:p>
    <w:p w14:paraId="032CDBBD" w14:textId="7B250EE6" w:rsidR="002D7270" w:rsidRPr="00137622" w:rsidRDefault="00A44E19" w:rsidP="00420AA5">
      <w:pPr>
        <w:spacing w:before="120" w:after="120" w:line="340" w:lineRule="exact"/>
        <w:rPr>
          <w:rFonts w:ascii="Times New Roman" w:hAnsi="Times New Roman" w:cs="Times New Roman"/>
          <w:color w:val="000000" w:themeColor="text1"/>
          <w:sz w:val="28"/>
          <w:szCs w:val="28"/>
          <w:lang w:val="pt-BR"/>
        </w:rPr>
      </w:pPr>
      <w:r>
        <w:rPr>
          <w:rFonts w:ascii="Times New Roman" w:hAnsi="Times New Roman" w:cs="Times New Roman"/>
          <w:noProof/>
          <w:color w:val="000000" w:themeColor="text1"/>
          <w:sz w:val="28"/>
          <w:szCs w:val="28"/>
          <w:lang w:val="pt-BR"/>
        </w:rPr>
        <mc:AlternateContent>
          <mc:Choice Requires="wps">
            <w:drawing>
              <wp:anchor distT="4294967295" distB="4294967295" distL="114300" distR="114300" simplePos="0" relativeHeight="251676672" behindDoc="0" locked="0" layoutInCell="1" allowOverlap="1" wp14:anchorId="5A096478" wp14:editId="57A1F446">
                <wp:simplePos x="0" y="0"/>
                <wp:positionH relativeFrom="column">
                  <wp:posOffset>1162050</wp:posOffset>
                </wp:positionH>
                <wp:positionV relativeFrom="paragraph">
                  <wp:posOffset>112394</wp:posOffset>
                </wp:positionV>
                <wp:extent cx="322707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270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1DB9A7" id="Straight Connector 2"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5pt,8.85pt" to="345.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" strokecolor="#4579b8 [3044]">
                <o:lock v:ext="edit" shapetype="f"/>
              </v:line>
            </w:pict>
          </mc:Fallback>
        </mc:AlternateContent>
      </w:r>
    </w:p>
    <w:p w14:paraId="6AF69BCD" w14:textId="77777777" w:rsidR="002D7270" w:rsidRPr="00137622" w:rsidRDefault="002D7270" w:rsidP="002D7270">
      <w:pPr>
        <w:rPr>
          <w:color w:val="000000" w:themeColor="text1"/>
          <w:lang w:val="pt-BR"/>
        </w:rPr>
      </w:pPr>
    </w:p>
    <w:p w14:paraId="11C405E2" w14:textId="77777777" w:rsidR="00E17D01" w:rsidRPr="00137622" w:rsidRDefault="00E17D01" w:rsidP="0070575C">
      <w:pPr>
        <w:spacing w:after="0" w:line="288" w:lineRule="auto"/>
        <w:ind w:firstLine="720"/>
        <w:jc w:val="both"/>
        <w:rPr>
          <w:rFonts w:ascii="Times New Roman" w:hAnsi="Times New Roman" w:cs="Times New Roman"/>
          <w:color w:val="000000" w:themeColor="text1"/>
          <w:sz w:val="28"/>
          <w:szCs w:val="28"/>
          <w:lang w:val="pt-BR"/>
        </w:rPr>
      </w:pPr>
    </w:p>
    <w:p w14:paraId="282263A1" w14:textId="77777777" w:rsidR="00E17D01" w:rsidRPr="00137622" w:rsidRDefault="00E17D01" w:rsidP="00A83B80">
      <w:pPr>
        <w:spacing w:after="0" w:line="288" w:lineRule="auto"/>
        <w:jc w:val="both"/>
        <w:rPr>
          <w:rFonts w:ascii="Times New Roman" w:hAnsi="Times New Roman" w:cs="Times New Roman"/>
          <w:color w:val="000000" w:themeColor="text1"/>
          <w:sz w:val="28"/>
          <w:szCs w:val="28"/>
          <w:lang w:val="pt-BR"/>
        </w:rPr>
      </w:pPr>
    </w:p>
    <w:p w14:paraId="4A54D7A0" w14:textId="77777777" w:rsidR="00E17D01" w:rsidRPr="00137622" w:rsidRDefault="00E17D01" w:rsidP="0070575C">
      <w:pPr>
        <w:spacing w:after="0" w:line="288" w:lineRule="auto"/>
        <w:ind w:firstLine="743"/>
        <w:jc w:val="both"/>
        <w:rPr>
          <w:rFonts w:ascii="Times New Roman" w:hAnsi="Times New Roman" w:cs="Times New Roman"/>
          <w:color w:val="000000" w:themeColor="text1"/>
          <w:sz w:val="28"/>
          <w:szCs w:val="28"/>
          <w:lang w:val="pt-BR"/>
        </w:rPr>
      </w:pPr>
    </w:p>
    <w:p w14:paraId="33E1018C" w14:textId="77777777" w:rsidR="00603E66" w:rsidRPr="00137622" w:rsidRDefault="00603E66" w:rsidP="0070575C">
      <w:pPr>
        <w:jc w:val="both"/>
        <w:rPr>
          <w:rFonts w:ascii="Times New Roman" w:hAnsi="Times New Roman" w:cs="Times New Roman"/>
          <w:color w:val="000000" w:themeColor="text1"/>
          <w:sz w:val="28"/>
          <w:szCs w:val="28"/>
          <w:lang w:val="pt-BR"/>
        </w:rPr>
      </w:pPr>
    </w:p>
    <w:sectPr w:rsidR="00603E66" w:rsidRPr="00137622" w:rsidSect="00C13A61">
      <w:headerReference w:type="default" r:id="rId8"/>
      <w:pgSz w:w="11907" w:h="16840" w:code="9"/>
      <w:pgMar w:top="1021" w:right="851" w:bottom="90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9CA0B" w14:textId="77777777" w:rsidR="005D66A6" w:rsidRDefault="005D66A6" w:rsidP="00CF749B">
      <w:pPr>
        <w:spacing w:after="0" w:line="240" w:lineRule="auto"/>
      </w:pPr>
      <w:r>
        <w:separator/>
      </w:r>
    </w:p>
  </w:endnote>
  <w:endnote w:type="continuationSeparator" w:id="0">
    <w:p w14:paraId="08612F97" w14:textId="77777777" w:rsidR="005D66A6" w:rsidRDefault="005D66A6" w:rsidP="00CF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5B34A" w14:textId="77777777" w:rsidR="005D66A6" w:rsidRDefault="005D66A6" w:rsidP="00CF749B">
      <w:pPr>
        <w:spacing w:after="0" w:line="240" w:lineRule="auto"/>
      </w:pPr>
      <w:r>
        <w:separator/>
      </w:r>
    </w:p>
  </w:footnote>
  <w:footnote w:type="continuationSeparator" w:id="0">
    <w:p w14:paraId="497E9193" w14:textId="77777777" w:rsidR="005D66A6" w:rsidRDefault="005D66A6" w:rsidP="00CF7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247944"/>
      <w:docPartObj>
        <w:docPartGallery w:val="Page Numbers (Top of Page)"/>
        <w:docPartUnique/>
      </w:docPartObj>
    </w:sdtPr>
    <w:sdtEndPr>
      <w:rPr>
        <w:rFonts w:ascii="Times New Roman" w:hAnsi="Times New Roman" w:cs="Times New Roman"/>
        <w:sz w:val="28"/>
        <w:szCs w:val="28"/>
      </w:rPr>
    </w:sdtEndPr>
    <w:sdtContent>
      <w:p w14:paraId="7C47CCFF" w14:textId="77777777" w:rsidR="00963041" w:rsidRPr="00E83BBA" w:rsidRDefault="00346701" w:rsidP="00420AA5">
        <w:pPr>
          <w:pStyle w:val="Header"/>
          <w:jc w:val="center"/>
          <w:rPr>
            <w:rFonts w:ascii="Times New Roman" w:hAnsi="Times New Roman" w:cs="Times New Roman"/>
            <w:sz w:val="28"/>
            <w:szCs w:val="28"/>
          </w:rPr>
        </w:pPr>
        <w:r w:rsidRPr="00E83BBA">
          <w:rPr>
            <w:rFonts w:ascii="Times New Roman" w:hAnsi="Times New Roman" w:cs="Times New Roman"/>
            <w:sz w:val="28"/>
            <w:szCs w:val="28"/>
          </w:rPr>
          <w:fldChar w:fldCharType="begin"/>
        </w:r>
        <w:r w:rsidR="00E049BB" w:rsidRPr="00E83BBA">
          <w:rPr>
            <w:rFonts w:ascii="Times New Roman" w:hAnsi="Times New Roman" w:cs="Times New Roman"/>
            <w:sz w:val="28"/>
            <w:szCs w:val="28"/>
          </w:rPr>
          <w:instrText xml:space="preserve"> PAGE   \* MERGEFORMAT </w:instrText>
        </w:r>
        <w:r w:rsidRPr="00E83BBA">
          <w:rPr>
            <w:rFonts w:ascii="Times New Roman" w:hAnsi="Times New Roman" w:cs="Times New Roman"/>
            <w:sz w:val="28"/>
            <w:szCs w:val="28"/>
          </w:rPr>
          <w:fldChar w:fldCharType="separate"/>
        </w:r>
        <w:r w:rsidR="00CF6518">
          <w:rPr>
            <w:rFonts w:ascii="Times New Roman" w:hAnsi="Times New Roman" w:cs="Times New Roman"/>
            <w:noProof/>
            <w:sz w:val="28"/>
            <w:szCs w:val="28"/>
          </w:rPr>
          <w:t>2</w:t>
        </w:r>
        <w:r w:rsidRPr="00E83BBA">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3246B"/>
    <w:multiLevelType w:val="hybridMultilevel"/>
    <w:tmpl w:val="50DEB506"/>
    <w:lvl w:ilvl="0" w:tplc="EEFA7DA2">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 w15:restartNumberingAfterBreak="0">
    <w:nsid w:val="7C7C6F51"/>
    <w:multiLevelType w:val="hybridMultilevel"/>
    <w:tmpl w:val="BFC80ECC"/>
    <w:lvl w:ilvl="0" w:tplc="A4FE2138">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num w:numId="1" w16cid:durableId="111633844">
    <w:abstractNumId w:val="1"/>
  </w:num>
  <w:num w:numId="2" w16cid:durableId="89497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2F"/>
    <w:rsid w:val="00000F76"/>
    <w:rsid w:val="00010611"/>
    <w:rsid w:val="00010F67"/>
    <w:rsid w:val="00020B6C"/>
    <w:rsid w:val="00020F56"/>
    <w:rsid w:val="0002289E"/>
    <w:rsid w:val="00024558"/>
    <w:rsid w:val="0002488C"/>
    <w:rsid w:val="00026DB4"/>
    <w:rsid w:val="0003745B"/>
    <w:rsid w:val="0004128E"/>
    <w:rsid w:val="0005351D"/>
    <w:rsid w:val="000651FD"/>
    <w:rsid w:val="00065533"/>
    <w:rsid w:val="000763E5"/>
    <w:rsid w:val="000806CA"/>
    <w:rsid w:val="00081502"/>
    <w:rsid w:val="0009020D"/>
    <w:rsid w:val="00092045"/>
    <w:rsid w:val="000A0519"/>
    <w:rsid w:val="000A46D2"/>
    <w:rsid w:val="000A4E52"/>
    <w:rsid w:val="000A60B7"/>
    <w:rsid w:val="000A6900"/>
    <w:rsid w:val="000C324C"/>
    <w:rsid w:val="000D3686"/>
    <w:rsid w:val="000E7196"/>
    <w:rsid w:val="000F595B"/>
    <w:rsid w:val="000F7DF7"/>
    <w:rsid w:val="00105A4A"/>
    <w:rsid w:val="001138A9"/>
    <w:rsid w:val="00123EC9"/>
    <w:rsid w:val="00124463"/>
    <w:rsid w:val="00131F32"/>
    <w:rsid w:val="00132334"/>
    <w:rsid w:val="00137622"/>
    <w:rsid w:val="00140F2D"/>
    <w:rsid w:val="00144D64"/>
    <w:rsid w:val="00151C02"/>
    <w:rsid w:val="0016674D"/>
    <w:rsid w:val="00170E89"/>
    <w:rsid w:val="00177FC6"/>
    <w:rsid w:val="0018171C"/>
    <w:rsid w:val="00182F7A"/>
    <w:rsid w:val="001954CC"/>
    <w:rsid w:val="00197BA1"/>
    <w:rsid w:val="001A0C75"/>
    <w:rsid w:val="001A52EF"/>
    <w:rsid w:val="001A6A69"/>
    <w:rsid w:val="001B062E"/>
    <w:rsid w:val="001B2B0D"/>
    <w:rsid w:val="001B6E95"/>
    <w:rsid w:val="001D5903"/>
    <w:rsid w:val="001D59F9"/>
    <w:rsid w:val="001D60E7"/>
    <w:rsid w:val="001F18C4"/>
    <w:rsid w:val="001F5A21"/>
    <w:rsid w:val="0020171B"/>
    <w:rsid w:val="00206A06"/>
    <w:rsid w:val="002127BD"/>
    <w:rsid w:val="00217BB6"/>
    <w:rsid w:val="00230CC6"/>
    <w:rsid w:val="00233455"/>
    <w:rsid w:val="002519BB"/>
    <w:rsid w:val="002633CA"/>
    <w:rsid w:val="00267B76"/>
    <w:rsid w:val="00273579"/>
    <w:rsid w:val="00282189"/>
    <w:rsid w:val="0029441E"/>
    <w:rsid w:val="002B03AE"/>
    <w:rsid w:val="002B164C"/>
    <w:rsid w:val="002D6F57"/>
    <w:rsid w:val="002D7270"/>
    <w:rsid w:val="002D756B"/>
    <w:rsid w:val="002D7A63"/>
    <w:rsid w:val="002F3A5F"/>
    <w:rsid w:val="00304D53"/>
    <w:rsid w:val="00305A11"/>
    <w:rsid w:val="003104DE"/>
    <w:rsid w:val="0031526B"/>
    <w:rsid w:val="0031735E"/>
    <w:rsid w:val="0031776D"/>
    <w:rsid w:val="00321D27"/>
    <w:rsid w:val="0032404A"/>
    <w:rsid w:val="00325E0F"/>
    <w:rsid w:val="00332EF1"/>
    <w:rsid w:val="00346701"/>
    <w:rsid w:val="00347974"/>
    <w:rsid w:val="00347A3F"/>
    <w:rsid w:val="00355FA3"/>
    <w:rsid w:val="003605FD"/>
    <w:rsid w:val="00370409"/>
    <w:rsid w:val="0037370B"/>
    <w:rsid w:val="00377D38"/>
    <w:rsid w:val="003A19CC"/>
    <w:rsid w:val="003A6699"/>
    <w:rsid w:val="003B3AD1"/>
    <w:rsid w:val="003B7BD5"/>
    <w:rsid w:val="003C0DAB"/>
    <w:rsid w:val="003C47DC"/>
    <w:rsid w:val="003C71CE"/>
    <w:rsid w:val="003D7CE5"/>
    <w:rsid w:val="003F1C4B"/>
    <w:rsid w:val="003F4373"/>
    <w:rsid w:val="004031E8"/>
    <w:rsid w:val="00403941"/>
    <w:rsid w:val="00403EEC"/>
    <w:rsid w:val="004043C6"/>
    <w:rsid w:val="00412BA8"/>
    <w:rsid w:val="004134FF"/>
    <w:rsid w:val="004154CF"/>
    <w:rsid w:val="00420AA5"/>
    <w:rsid w:val="0042444E"/>
    <w:rsid w:val="004251A4"/>
    <w:rsid w:val="004356C2"/>
    <w:rsid w:val="0043636F"/>
    <w:rsid w:val="004364D3"/>
    <w:rsid w:val="0044793F"/>
    <w:rsid w:val="00451668"/>
    <w:rsid w:val="00452A68"/>
    <w:rsid w:val="004550FB"/>
    <w:rsid w:val="00461E23"/>
    <w:rsid w:val="00462356"/>
    <w:rsid w:val="004648EB"/>
    <w:rsid w:val="00470DA0"/>
    <w:rsid w:val="00471791"/>
    <w:rsid w:val="004864E9"/>
    <w:rsid w:val="00490533"/>
    <w:rsid w:val="004A1563"/>
    <w:rsid w:val="004A3211"/>
    <w:rsid w:val="004B45BD"/>
    <w:rsid w:val="004B7FFA"/>
    <w:rsid w:val="004C23D2"/>
    <w:rsid w:val="004C742E"/>
    <w:rsid w:val="004D2467"/>
    <w:rsid w:val="004D44B7"/>
    <w:rsid w:val="004D593D"/>
    <w:rsid w:val="004F2E6F"/>
    <w:rsid w:val="004F72B5"/>
    <w:rsid w:val="004F774A"/>
    <w:rsid w:val="005009F8"/>
    <w:rsid w:val="00510763"/>
    <w:rsid w:val="005151C4"/>
    <w:rsid w:val="00517B4E"/>
    <w:rsid w:val="0052486A"/>
    <w:rsid w:val="00527938"/>
    <w:rsid w:val="00530FEF"/>
    <w:rsid w:val="00550744"/>
    <w:rsid w:val="00550D6C"/>
    <w:rsid w:val="00553D8A"/>
    <w:rsid w:val="0056454D"/>
    <w:rsid w:val="005655CC"/>
    <w:rsid w:val="00566EA1"/>
    <w:rsid w:val="00566ED5"/>
    <w:rsid w:val="00580830"/>
    <w:rsid w:val="005850F2"/>
    <w:rsid w:val="00592448"/>
    <w:rsid w:val="005A1946"/>
    <w:rsid w:val="005B6ACF"/>
    <w:rsid w:val="005C3A54"/>
    <w:rsid w:val="005C686A"/>
    <w:rsid w:val="005D2F38"/>
    <w:rsid w:val="005D4CDF"/>
    <w:rsid w:val="005D66A6"/>
    <w:rsid w:val="005E2391"/>
    <w:rsid w:val="005F022D"/>
    <w:rsid w:val="005F0B65"/>
    <w:rsid w:val="005F4D9E"/>
    <w:rsid w:val="005F4F90"/>
    <w:rsid w:val="005F773E"/>
    <w:rsid w:val="005F7BDD"/>
    <w:rsid w:val="0060369A"/>
    <w:rsid w:val="00603E66"/>
    <w:rsid w:val="00613249"/>
    <w:rsid w:val="00613E87"/>
    <w:rsid w:val="00621F2F"/>
    <w:rsid w:val="00624882"/>
    <w:rsid w:val="00626869"/>
    <w:rsid w:val="006350DE"/>
    <w:rsid w:val="00635CC1"/>
    <w:rsid w:val="0063778C"/>
    <w:rsid w:val="00647673"/>
    <w:rsid w:val="00651426"/>
    <w:rsid w:val="006522D9"/>
    <w:rsid w:val="006527BC"/>
    <w:rsid w:val="00666DE0"/>
    <w:rsid w:val="0068035A"/>
    <w:rsid w:val="0068394C"/>
    <w:rsid w:val="00691678"/>
    <w:rsid w:val="006939ED"/>
    <w:rsid w:val="006A11EF"/>
    <w:rsid w:val="006A49E5"/>
    <w:rsid w:val="006A4F00"/>
    <w:rsid w:val="006A741B"/>
    <w:rsid w:val="006B0147"/>
    <w:rsid w:val="006B5E7A"/>
    <w:rsid w:val="006C2F91"/>
    <w:rsid w:val="006D493F"/>
    <w:rsid w:val="006D6E9E"/>
    <w:rsid w:val="006D76A7"/>
    <w:rsid w:val="006E1BAA"/>
    <w:rsid w:val="006E5124"/>
    <w:rsid w:val="006F2394"/>
    <w:rsid w:val="00703E40"/>
    <w:rsid w:val="00705340"/>
    <w:rsid w:val="0070575C"/>
    <w:rsid w:val="0070754C"/>
    <w:rsid w:val="00710B3C"/>
    <w:rsid w:val="00717602"/>
    <w:rsid w:val="00717750"/>
    <w:rsid w:val="00720C21"/>
    <w:rsid w:val="007426AB"/>
    <w:rsid w:val="00742A68"/>
    <w:rsid w:val="00742FAF"/>
    <w:rsid w:val="0074620B"/>
    <w:rsid w:val="00770532"/>
    <w:rsid w:val="007742B1"/>
    <w:rsid w:val="007749E5"/>
    <w:rsid w:val="00775362"/>
    <w:rsid w:val="007819FD"/>
    <w:rsid w:val="00786998"/>
    <w:rsid w:val="00794393"/>
    <w:rsid w:val="007A58EE"/>
    <w:rsid w:val="007B1803"/>
    <w:rsid w:val="007B4D10"/>
    <w:rsid w:val="007B7E1E"/>
    <w:rsid w:val="007C109D"/>
    <w:rsid w:val="007C35D5"/>
    <w:rsid w:val="007E5C54"/>
    <w:rsid w:val="007E762A"/>
    <w:rsid w:val="00800C24"/>
    <w:rsid w:val="008063C5"/>
    <w:rsid w:val="00817E0C"/>
    <w:rsid w:val="00822404"/>
    <w:rsid w:val="008232B0"/>
    <w:rsid w:val="00825C0C"/>
    <w:rsid w:val="008302B2"/>
    <w:rsid w:val="008363E3"/>
    <w:rsid w:val="00841460"/>
    <w:rsid w:val="00841F8B"/>
    <w:rsid w:val="00853943"/>
    <w:rsid w:val="00855D0F"/>
    <w:rsid w:val="00861455"/>
    <w:rsid w:val="00863410"/>
    <w:rsid w:val="0086430D"/>
    <w:rsid w:val="00871947"/>
    <w:rsid w:val="008766D3"/>
    <w:rsid w:val="00882A15"/>
    <w:rsid w:val="008918C2"/>
    <w:rsid w:val="008921CA"/>
    <w:rsid w:val="008939DC"/>
    <w:rsid w:val="00897E7E"/>
    <w:rsid w:val="008A1933"/>
    <w:rsid w:val="008A51D2"/>
    <w:rsid w:val="008A7996"/>
    <w:rsid w:val="008B0A4C"/>
    <w:rsid w:val="008B16DD"/>
    <w:rsid w:val="008D1DF1"/>
    <w:rsid w:val="008D4D81"/>
    <w:rsid w:val="008E324E"/>
    <w:rsid w:val="008F06B6"/>
    <w:rsid w:val="008F25C5"/>
    <w:rsid w:val="009005A1"/>
    <w:rsid w:val="009017D0"/>
    <w:rsid w:val="00901F0F"/>
    <w:rsid w:val="00902486"/>
    <w:rsid w:val="00903B89"/>
    <w:rsid w:val="00905785"/>
    <w:rsid w:val="009058CA"/>
    <w:rsid w:val="00912473"/>
    <w:rsid w:val="00913380"/>
    <w:rsid w:val="00913D12"/>
    <w:rsid w:val="00915CE5"/>
    <w:rsid w:val="0092706D"/>
    <w:rsid w:val="00933AAB"/>
    <w:rsid w:val="00937527"/>
    <w:rsid w:val="0094066B"/>
    <w:rsid w:val="00941718"/>
    <w:rsid w:val="00945EF2"/>
    <w:rsid w:val="00952639"/>
    <w:rsid w:val="00954A62"/>
    <w:rsid w:val="009622A2"/>
    <w:rsid w:val="00963041"/>
    <w:rsid w:val="0099761A"/>
    <w:rsid w:val="009B344D"/>
    <w:rsid w:val="009B4B18"/>
    <w:rsid w:val="009B4DE8"/>
    <w:rsid w:val="009C2734"/>
    <w:rsid w:val="009C4C0E"/>
    <w:rsid w:val="009C5530"/>
    <w:rsid w:val="009C6FE2"/>
    <w:rsid w:val="009D5FBC"/>
    <w:rsid w:val="009F5D63"/>
    <w:rsid w:val="00A06B7F"/>
    <w:rsid w:val="00A255C0"/>
    <w:rsid w:val="00A3027D"/>
    <w:rsid w:val="00A323BD"/>
    <w:rsid w:val="00A33548"/>
    <w:rsid w:val="00A337BE"/>
    <w:rsid w:val="00A3784F"/>
    <w:rsid w:val="00A42554"/>
    <w:rsid w:val="00A42DAA"/>
    <w:rsid w:val="00A44904"/>
    <w:rsid w:val="00A44E19"/>
    <w:rsid w:val="00A50219"/>
    <w:rsid w:val="00A53F21"/>
    <w:rsid w:val="00A53FF9"/>
    <w:rsid w:val="00A660C6"/>
    <w:rsid w:val="00A662F0"/>
    <w:rsid w:val="00A75692"/>
    <w:rsid w:val="00A82582"/>
    <w:rsid w:val="00A83B80"/>
    <w:rsid w:val="00A873EF"/>
    <w:rsid w:val="00A87C2D"/>
    <w:rsid w:val="00A91DAE"/>
    <w:rsid w:val="00A952A2"/>
    <w:rsid w:val="00A95680"/>
    <w:rsid w:val="00AA072D"/>
    <w:rsid w:val="00AB665C"/>
    <w:rsid w:val="00AB6B32"/>
    <w:rsid w:val="00AC04E7"/>
    <w:rsid w:val="00AC330A"/>
    <w:rsid w:val="00AC41A1"/>
    <w:rsid w:val="00AC79FA"/>
    <w:rsid w:val="00AD08FC"/>
    <w:rsid w:val="00AD0E75"/>
    <w:rsid w:val="00AF25B5"/>
    <w:rsid w:val="00B02B87"/>
    <w:rsid w:val="00B04779"/>
    <w:rsid w:val="00B06543"/>
    <w:rsid w:val="00B221DB"/>
    <w:rsid w:val="00B301A6"/>
    <w:rsid w:val="00B30DDE"/>
    <w:rsid w:val="00B3249F"/>
    <w:rsid w:val="00B32E3B"/>
    <w:rsid w:val="00B370B3"/>
    <w:rsid w:val="00B566D3"/>
    <w:rsid w:val="00B64024"/>
    <w:rsid w:val="00B66009"/>
    <w:rsid w:val="00B6661D"/>
    <w:rsid w:val="00B72870"/>
    <w:rsid w:val="00B74B1F"/>
    <w:rsid w:val="00B81D9E"/>
    <w:rsid w:val="00BB6AB9"/>
    <w:rsid w:val="00BD2571"/>
    <w:rsid w:val="00BD4A57"/>
    <w:rsid w:val="00BE0670"/>
    <w:rsid w:val="00BE53FA"/>
    <w:rsid w:val="00C0344D"/>
    <w:rsid w:val="00C06D45"/>
    <w:rsid w:val="00C12942"/>
    <w:rsid w:val="00C13A61"/>
    <w:rsid w:val="00C17FF4"/>
    <w:rsid w:val="00C30541"/>
    <w:rsid w:val="00C41CA1"/>
    <w:rsid w:val="00C4479B"/>
    <w:rsid w:val="00C45B34"/>
    <w:rsid w:val="00C4676F"/>
    <w:rsid w:val="00C502B4"/>
    <w:rsid w:val="00C5100D"/>
    <w:rsid w:val="00C54AC7"/>
    <w:rsid w:val="00C56F7E"/>
    <w:rsid w:val="00C575F9"/>
    <w:rsid w:val="00C72834"/>
    <w:rsid w:val="00C74F22"/>
    <w:rsid w:val="00C8013A"/>
    <w:rsid w:val="00C87138"/>
    <w:rsid w:val="00C901AA"/>
    <w:rsid w:val="00C91623"/>
    <w:rsid w:val="00C92865"/>
    <w:rsid w:val="00C94F90"/>
    <w:rsid w:val="00CA1A49"/>
    <w:rsid w:val="00CB6FCF"/>
    <w:rsid w:val="00CC14F6"/>
    <w:rsid w:val="00CC2050"/>
    <w:rsid w:val="00CC2368"/>
    <w:rsid w:val="00CC41E7"/>
    <w:rsid w:val="00CD5293"/>
    <w:rsid w:val="00CD5E4E"/>
    <w:rsid w:val="00CE2388"/>
    <w:rsid w:val="00CF114A"/>
    <w:rsid w:val="00CF620E"/>
    <w:rsid w:val="00CF6518"/>
    <w:rsid w:val="00CF749B"/>
    <w:rsid w:val="00D03877"/>
    <w:rsid w:val="00D03F08"/>
    <w:rsid w:val="00D06C65"/>
    <w:rsid w:val="00D20A88"/>
    <w:rsid w:val="00D21AF6"/>
    <w:rsid w:val="00D21B8A"/>
    <w:rsid w:val="00D23C49"/>
    <w:rsid w:val="00D25E85"/>
    <w:rsid w:val="00D30C72"/>
    <w:rsid w:val="00D32B4A"/>
    <w:rsid w:val="00D33EB1"/>
    <w:rsid w:val="00D426CF"/>
    <w:rsid w:val="00D440AF"/>
    <w:rsid w:val="00D45887"/>
    <w:rsid w:val="00D46347"/>
    <w:rsid w:val="00D4772C"/>
    <w:rsid w:val="00D5207F"/>
    <w:rsid w:val="00D61FF5"/>
    <w:rsid w:val="00D62611"/>
    <w:rsid w:val="00D63DBD"/>
    <w:rsid w:val="00D6535B"/>
    <w:rsid w:val="00D72740"/>
    <w:rsid w:val="00D8044A"/>
    <w:rsid w:val="00D85ED5"/>
    <w:rsid w:val="00D86D32"/>
    <w:rsid w:val="00DA4024"/>
    <w:rsid w:val="00DA7661"/>
    <w:rsid w:val="00DB1D12"/>
    <w:rsid w:val="00DB50A5"/>
    <w:rsid w:val="00DD4159"/>
    <w:rsid w:val="00DD42DF"/>
    <w:rsid w:val="00DD7D29"/>
    <w:rsid w:val="00DE10F8"/>
    <w:rsid w:val="00DE343B"/>
    <w:rsid w:val="00E00118"/>
    <w:rsid w:val="00E049BB"/>
    <w:rsid w:val="00E15E3E"/>
    <w:rsid w:val="00E17D01"/>
    <w:rsid w:val="00E34F0B"/>
    <w:rsid w:val="00E4681E"/>
    <w:rsid w:val="00E51D9B"/>
    <w:rsid w:val="00E7765C"/>
    <w:rsid w:val="00E825C2"/>
    <w:rsid w:val="00E833CC"/>
    <w:rsid w:val="00E83BBA"/>
    <w:rsid w:val="00E90B2A"/>
    <w:rsid w:val="00E92D8B"/>
    <w:rsid w:val="00E92F92"/>
    <w:rsid w:val="00EA0845"/>
    <w:rsid w:val="00EA2D28"/>
    <w:rsid w:val="00EB0362"/>
    <w:rsid w:val="00EB4FBE"/>
    <w:rsid w:val="00EB77A9"/>
    <w:rsid w:val="00EC01FB"/>
    <w:rsid w:val="00EC2F8E"/>
    <w:rsid w:val="00EC612A"/>
    <w:rsid w:val="00ED275A"/>
    <w:rsid w:val="00ED3C4F"/>
    <w:rsid w:val="00ED5998"/>
    <w:rsid w:val="00ED74C1"/>
    <w:rsid w:val="00EE1A16"/>
    <w:rsid w:val="00EF6DA0"/>
    <w:rsid w:val="00F016CA"/>
    <w:rsid w:val="00F0366C"/>
    <w:rsid w:val="00F0390B"/>
    <w:rsid w:val="00F10E0F"/>
    <w:rsid w:val="00F35C85"/>
    <w:rsid w:val="00F3770E"/>
    <w:rsid w:val="00F45520"/>
    <w:rsid w:val="00F4682D"/>
    <w:rsid w:val="00F63707"/>
    <w:rsid w:val="00F712B0"/>
    <w:rsid w:val="00F734A0"/>
    <w:rsid w:val="00F83469"/>
    <w:rsid w:val="00F8410A"/>
    <w:rsid w:val="00F8662F"/>
    <w:rsid w:val="00F919F0"/>
    <w:rsid w:val="00F936A1"/>
    <w:rsid w:val="00F94322"/>
    <w:rsid w:val="00FB3E95"/>
    <w:rsid w:val="00FC2A3C"/>
    <w:rsid w:val="00FC31F2"/>
    <w:rsid w:val="00FD040C"/>
    <w:rsid w:val="00FD09D1"/>
    <w:rsid w:val="00FD48DF"/>
    <w:rsid w:val="00FE4357"/>
    <w:rsid w:val="00FE55F6"/>
    <w:rsid w:val="00FE7ABE"/>
    <w:rsid w:val="00FF1625"/>
    <w:rsid w:val="00FF54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4D80"/>
  <w15:docId w15:val="{8F730F47-0467-4D2B-AFC2-7A1842D8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4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66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897E7E"/>
    <w:rPr>
      <w:color w:val="0000FF"/>
      <w:u w:val="single"/>
    </w:rPr>
  </w:style>
  <w:style w:type="paragraph" w:styleId="Header">
    <w:name w:val="header"/>
    <w:basedOn w:val="Normal"/>
    <w:link w:val="HeaderChar"/>
    <w:uiPriority w:val="99"/>
    <w:unhideWhenUsed/>
    <w:rsid w:val="00CF7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49B"/>
    <w:rPr>
      <w:rFonts w:eastAsiaTheme="minorEastAsia"/>
    </w:rPr>
  </w:style>
  <w:style w:type="paragraph" w:styleId="Footer">
    <w:name w:val="footer"/>
    <w:basedOn w:val="Normal"/>
    <w:link w:val="FooterChar"/>
    <w:uiPriority w:val="99"/>
    <w:unhideWhenUsed/>
    <w:rsid w:val="00CF7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49B"/>
    <w:rPr>
      <w:rFonts w:eastAsiaTheme="minorEastAsia"/>
    </w:rPr>
  </w:style>
  <w:style w:type="paragraph" w:styleId="ListParagraph">
    <w:name w:val="List Paragraph"/>
    <w:basedOn w:val="Normal"/>
    <w:uiPriority w:val="34"/>
    <w:qFormat/>
    <w:rsid w:val="0063778C"/>
    <w:pPr>
      <w:ind w:left="720"/>
      <w:contextualSpacing/>
    </w:pPr>
  </w:style>
  <w:style w:type="character" w:customStyle="1" w:styleId="fontstyle01">
    <w:name w:val="fontstyle01"/>
    <w:basedOn w:val="DefaultParagraphFont"/>
    <w:rsid w:val="008A51D2"/>
    <w:rPr>
      <w:rFonts w:ascii="Times New Roman" w:hAnsi="Times New Roman" w:cs="Times New Roman" w:hint="default"/>
      <w:b/>
      <w:bCs/>
      <w:i w:val="0"/>
      <w:iCs w:val="0"/>
      <w:color w:val="000000"/>
      <w:sz w:val="28"/>
      <w:szCs w:val="28"/>
    </w:rPr>
  </w:style>
  <w:style w:type="character" w:customStyle="1" w:styleId="Heading1Char">
    <w:name w:val="Heading 1 Char"/>
    <w:basedOn w:val="DefaultParagraphFont"/>
    <w:link w:val="Heading1"/>
    <w:uiPriority w:val="9"/>
    <w:rsid w:val="0012446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862402">
      <w:bodyDiv w:val="1"/>
      <w:marLeft w:val="0"/>
      <w:marRight w:val="0"/>
      <w:marTop w:val="0"/>
      <w:marBottom w:val="0"/>
      <w:divBdr>
        <w:top w:val="none" w:sz="0" w:space="0" w:color="auto"/>
        <w:left w:val="none" w:sz="0" w:space="0" w:color="auto"/>
        <w:bottom w:val="none" w:sz="0" w:space="0" w:color="auto"/>
        <w:right w:val="none" w:sz="0" w:space="0" w:color="auto"/>
      </w:divBdr>
    </w:div>
    <w:div w:id="547691460">
      <w:bodyDiv w:val="1"/>
      <w:marLeft w:val="0"/>
      <w:marRight w:val="0"/>
      <w:marTop w:val="0"/>
      <w:marBottom w:val="0"/>
      <w:divBdr>
        <w:top w:val="none" w:sz="0" w:space="0" w:color="auto"/>
        <w:left w:val="none" w:sz="0" w:space="0" w:color="auto"/>
        <w:bottom w:val="none" w:sz="0" w:space="0" w:color="auto"/>
        <w:right w:val="none" w:sz="0" w:space="0" w:color="auto"/>
      </w:divBdr>
    </w:div>
    <w:div w:id="173724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5CE89-D405-463C-9E77-50EE6EA2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3358</Words>
  <Characters>19142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22456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2024-09-05T09:31:00Z</cp:lastPrinted>
  <dcterms:created xsi:type="dcterms:W3CDTF">2024-09-05T09:40:00Z</dcterms:created>
  <dcterms:modified xsi:type="dcterms:W3CDTF">2024-09-05T09:40:00Z</dcterms:modified>
</cp:coreProperties>
</file>